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3E" w:rsidRDefault="00CC1A76" w:rsidP="00BB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CC1A76" w:rsidRPr="00BB52D4" w:rsidRDefault="00CC1A76" w:rsidP="00BB52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Рабочая программа курса «</w:t>
      </w:r>
      <w:r w:rsidRPr="007C70E0">
        <w:rPr>
          <w:b/>
          <w:sz w:val="28"/>
          <w:szCs w:val="28"/>
        </w:rPr>
        <w:t>Родной язык</w:t>
      </w:r>
      <w:r>
        <w:rPr>
          <w:sz w:val="28"/>
          <w:szCs w:val="28"/>
        </w:rPr>
        <w:t>» разработана в соответствии с требованиями ФГОС НОО к результатам освоения данного учебного курса</w:t>
      </w:r>
      <w:r w:rsidR="00BB52D4" w:rsidRPr="008660EF">
        <w:rPr>
          <w:sz w:val="28"/>
          <w:szCs w:val="28"/>
        </w:rPr>
        <w:t>, входяще</w:t>
      </w:r>
      <w:r w:rsidR="00BB52D4">
        <w:rPr>
          <w:sz w:val="28"/>
          <w:szCs w:val="28"/>
        </w:rPr>
        <w:t>го</w:t>
      </w:r>
      <w:r w:rsidR="00BB52D4" w:rsidRPr="008660EF">
        <w:rPr>
          <w:sz w:val="28"/>
          <w:szCs w:val="28"/>
        </w:rPr>
        <w:t xml:space="preserve"> в образовательную область «Родной язык и родная ли</w:t>
      </w:r>
      <w:r w:rsidR="00BB52D4">
        <w:rPr>
          <w:sz w:val="28"/>
          <w:szCs w:val="28"/>
        </w:rPr>
        <w:t xml:space="preserve">тература», </w:t>
      </w:r>
      <w:r>
        <w:rPr>
          <w:sz w:val="28"/>
          <w:szCs w:val="28"/>
        </w:rPr>
        <w:t>и программы формирования универсальных учебных действий ООП НОО, а также с учётом специфики содержания и особенностей изучения данного предмета. Содержание курса реализуется с</w:t>
      </w:r>
      <w:r w:rsidR="00A21393">
        <w:rPr>
          <w:sz w:val="28"/>
          <w:szCs w:val="28"/>
        </w:rPr>
        <w:t xml:space="preserve"> использованием ресурса: учебник</w:t>
      </w:r>
      <w:r>
        <w:rPr>
          <w:sz w:val="28"/>
          <w:szCs w:val="28"/>
        </w:rPr>
        <w:t xml:space="preserve"> «Русский язык» </w:t>
      </w:r>
      <w:r w:rsidRPr="00CC1A76">
        <w:rPr>
          <w:b/>
          <w:sz w:val="28"/>
          <w:szCs w:val="28"/>
        </w:rPr>
        <w:t xml:space="preserve">авторы  </w:t>
      </w:r>
      <w:proofErr w:type="spellStart"/>
      <w:r w:rsidRPr="00CC1A76">
        <w:rPr>
          <w:b/>
          <w:sz w:val="28"/>
          <w:szCs w:val="28"/>
        </w:rPr>
        <w:t>В.П.Канакина</w:t>
      </w:r>
      <w:proofErr w:type="spellEnd"/>
      <w:r w:rsidRPr="00CC1A76">
        <w:rPr>
          <w:b/>
          <w:sz w:val="28"/>
          <w:szCs w:val="28"/>
        </w:rPr>
        <w:t>, В.Г.Горецкий</w:t>
      </w:r>
      <w:r w:rsidR="007A3BAC">
        <w:rPr>
          <w:b/>
          <w:sz w:val="28"/>
          <w:szCs w:val="28"/>
        </w:rPr>
        <w:t xml:space="preserve"> и др.</w:t>
      </w:r>
      <w:r w:rsidR="00BB52D4">
        <w:rPr>
          <w:b/>
          <w:sz w:val="28"/>
          <w:szCs w:val="28"/>
        </w:rPr>
        <w:t xml:space="preserve">, </w:t>
      </w:r>
    </w:p>
    <w:p w:rsidR="00BB52D4" w:rsidRPr="001E0609" w:rsidRDefault="00BB52D4" w:rsidP="00BB52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660EF">
        <w:rPr>
          <w:sz w:val="28"/>
          <w:szCs w:val="28"/>
        </w:rPr>
        <w:t xml:space="preserve">Нормативную правовую основу программы по учебному предмету «Русский </w:t>
      </w:r>
      <w:r w:rsidRPr="001E0609">
        <w:rPr>
          <w:sz w:val="28"/>
          <w:szCs w:val="28"/>
        </w:rPr>
        <w:t xml:space="preserve">родной язык» составляют следующие документы: </w:t>
      </w:r>
    </w:p>
    <w:p w:rsidR="00BB52D4" w:rsidRPr="001E0609" w:rsidRDefault="00BB52D4" w:rsidP="001E060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1E0609">
        <w:rPr>
          <w:sz w:val="28"/>
          <w:szCs w:val="28"/>
        </w:rPr>
        <w:t xml:space="preserve">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BB52D4" w:rsidRPr="001E0609" w:rsidRDefault="00BB52D4" w:rsidP="001E060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1E0609">
        <w:rPr>
          <w:sz w:val="28"/>
          <w:szCs w:val="28"/>
        </w:rPr>
        <w:t xml:space="preserve">Закон Российской Федерации от 25 октября 1991 г. № 1807-1 «О языках народов Российской Федерации» (в редакции Федерального закона № 185-ФЗ); </w:t>
      </w:r>
    </w:p>
    <w:p w:rsidR="00BB52D4" w:rsidRPr="001E0609" w:rsidRDefault="00BB52D4" w:rsidP="001E060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E0609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1E0609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1E0609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31 декабря 2015 г. № 1577)</w:t>
      </w:r>
    </w:p>
    <w:p w:rsidR="00BB52D4" w:rsidRDefault="00CC1A76" w:rsidP="00BB52D4">
      <w:pPr>
        <w:spacing w:after="0" w:line="240" w:lineRule="auto"/>
        <w:jc w:val="both"/>
        <w:rPr>
          <w:sz w:val="28"/>
          <w:szCs w:val="28"/>
          <w:u w:val="single"/>
          <w:lang w:val="ru-RU"/>
        </w:rPr>
      </w:pPr>
      <w:r w:rsidRPr="001E06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Целью</w:t>
      </w:r>
      <w:r w:rsidRPr="001E06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преподавания учебного предмета «Родной язык» является воспитание ценностного отношения к родному языку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хранителю культуры, включение обучающихся в культурно-языковое поле своего народа, формирование первоначальных представлений о единстве и многообразии</w:t>
      </w:r>
      <w:r w:rsidR="007A3B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языкового и культурного пространства России, о языке как основе национального самосознания.</w:t>
      </w:r>
      <w:r w:rsidR="00BB52D4" w:rsidRPr="00BB52D4">
        <w:rPr>
          <w:sz w:val="28"/>
          <w:szCs w:val="28"/>
          <w:u w:val="single"/>
          <w:lang w:val="ru-RU"/>
        </w:rPr>
        <w:t xml:space="preserve"> </w:t>
      </w:r>
      <w:r w:rsidR="00BB52D4">
        <w:rPr>
          <w:sz w:val="28"/>
          <w:szCs w:val="28"/>
          <w:u w:val="single"/>
          <w:lang w:val="ru-RU"/>
        </w:rPr>
        <w:t xml:space="preserve">    </w:t>
      </w:r>
    </w:p>
    <w:p w:rsidR="00CC1A76" w:rsidRPr="00BB52D4" w:rsidRDefault="00BB52D4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52D4">
        <w:rPr>
          <w:sz w:val="28"/>
          <w:szCs w:val="28"/>
          <w:lang w:val="ru-RU"/>
        </w:rPr>
        <w:t xml:space="preserve">   </w:t>
      </w:r>
      <w:r w:rsidRPr="00BB52D4">
        <w:rPr>
          <w:rFonts w:ascii="Times New Roman" w:hAnsi="Times New Roman" w:cs="Times New Roman"/>
          <w:sz w:val="28"/>
          <w:szCs w:val="28"/>
          <w:lang w:val="ru-RU"/>
        </w:rPr>
        <w:t>Содержание программы ориентировано на сопровождение и поддержку основного курса русского языка.</w:t>
      </w:r>
    </w:p>
    <w:p w:rsidR="007A3BAC" w:rsidRDefault="007A3BAC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Место предмета в учебном плане: </w:t>
      </w:r>
      <w:r w:rsidRPr="00B1795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0,5 часа в неделю в 4 классе, всего 17 часов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(один час в две недели).</w:t>
      </w:r>
    </w:p>
    <w:p w:rsidR="007A3BAC" w:rsidRDefault="007A3BAC" w:rsidP="00BB52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Pr="007A3BA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Требования ФГОС НОО к результатам курса «Родной язык»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7A3BAC" w:rsidRDefault="007A3BAC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ценностного отношения к родному языку как хранителю культуры, включение в </w:t>
      </w:r>
      <w:r w:rsidR="007135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культурно-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языковое</w:t>
      </w:r>
      <w:r w:rsidR="007135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13512" w:rsidRDefault="00713512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обогащение активного и потенциального словарного запаса, развитие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культуры владения родным языком в соответствии с нормами устной и письменной речи, речевого этикета;</w:t>
      </w:r>
    </w:p>
    <w:p w:rsidR="00713512" w:rsidRDefault="00713512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первоначальных научных представлений  о родном языке как системе и освоение основных единиц и грамматических категорий родного языка, формирование позитивного отношения к правильной устной и письменной речи как показателя общей культуры и гражданской позиции человека;</w:t>
      </w:r>
    </w:p>
    <w:p w:rsidR="00713512" w:rsidRDefault="00713512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первоначальными умениями ориентироваться в целях, задачах, средствах, условиях общения, формирования базовых навыков выбора адекватных языковых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успешного решения коммуникативных задач;</w:t>
      </w:r>
    </w:p>
    <w:p w:rsidR="00713512" w:rsidRDefault="00713512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овладение учебными действиями с языковыми единицами</w:t>
      </w:r>
      <w:r w:rsidR="00B17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умение использовать знание для решения познавательных, практических и</w:t>
      </w:r>
      <w:r w:rsidR="00B1795B" w:rsidRPr="00B17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7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коммуникативных задач.</w:t>
      </w:r>
    </w:p>
    <w:p w:rsidR="00B1795B" w:rsidRDefault="00B1795B" w:rsidP="00BB52D4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 предмета «Родной язык»</w:t>
      </w:r>
    </w:p>
    <w:p w:rsidR="00B1795B" w:rsidRPr="001E0609" w:rsidRDefault="00B1795B" w:rsidP="001E06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E06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результаты:</w:t>
      </w:r>
    </w:p>
    <w:p w:rsidR="00B1795B" w:rsidRDefault="00E74209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B17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выпускника будут сформированы:</w:t>
      </w:r>
    </w:p>
    <w:p w:rsidR="00B1795B" w:rsidRDefault="00B1795B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родному языку как хранителю культуры, понимание культурно-языкового поля своего народа;</w:t>
      </w:r>
    </w:p>
    <w:p w:rsidR="00B1795B" w:rsidRDefault="00B1795B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гражданской идентичности, своей этнической принадлежности представителя народа, гражданина России на основе первоначальных представлений о языке как основе национального самосознания;</w:t>
      </w:r>
    </w:p>
    <w:p w:rsidR="00B1795B" w:rsidRDefault="00B1795B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позитивное отношение к правильной устной и письменной речи как показателя общей культуры и гражданской позиции человека</w:t>
      </w:r>
      <w:r w:rsidR="00E742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74209" w:rsidRDefault="00E74209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</w:t>
      </w:r>
      <w:r w:rsidRPr="00E7420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ыпускник получит возможность для формирования</w:t>
      </w:r>
      <w:r w:rsidRPr="00E7420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E74209" w:rsidRPr="001E0609" w:rsidRDefault="00E74209" w:rsidP="001E060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компетентности в реализации основ гражданской идентичности в поступках и деятельности на основе первоначальных представлений  о единстве и многообразии языкового и культурного пространства России.</w:t>
      </w:r>
    </w:p>
    <w:p w:rsidR="00E74209" w:rsidRPr="001E0609" w:rsidRDefault="00E74209" w:rsidP="001E06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1E06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</w:t>
      </w:r>
      <w:proofErr w:type="spellEnd"/>
      <w:r w:rsidRPr="001E06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результаты:</w:t>
      </w:r>
    </w:p>
    <w:p w:rsidR="00E74209" w:rsidRDefault="00E74209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выпускник научится:</w:t>
      </w:r>
    </w:p>
    <w:p w:rsidR="00E74209" w:rsidRDefault="00E74209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целях, задачах, средствах, условиях общения, осуществлять выбор адекватных языковых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успешного решения коммуникативных задач родной речи;</w:t>
      </w:r>
    </w:p>
    <w:p w:rsidR="00E74209" w:rsidRDefault="00E74209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монологическое высказывание, владеть диалогической формой родной речи;</w:t>
      </w:r>
    </w:p>
    <w:p w:rsidR="00E74209" w:rsidRDefault="00E74209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адекватно использовать речевые средства родного языка для планирования и регуляции своей деятельности.</w:t>
      </w:r>
    </w:p>
    <w:p w:rsidR="00E74209" w:rsidRDefault="00E74209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6F83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выпускник получит возможность научиться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16F83" w:rsidRPr="00C16F83" w:rsidRDefault="00C16F83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адекватно воспринимать предложения и оценку учителей, товарищей, родителей и других людей на основе понимания коммуникативных ресурсов родной речи.</w:t>
      </w:r>
    </w:p>
    <w:p w:rsidR="00C16F83" w:rsidRDefault="00C16F83" w:rsidP="00BB52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результаты:</w:t>
      </w:r>
    </w:p>
    <w:p w:rsidR="00C16F83" w:rsidRDefault="00C16F83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выпускник научится:</w:t>
      </w:r>
    </w:p>
    <w:p w:rsidR="00C16F83" w:rsidRPr="002E45B2" w:rsidRDefault="00C16F83" w:rsidP="00BB52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E45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Язык: прошлое и настоящее.</w:t>
      </w:r>
    </w:p>
    <w:p w:rsidR="00C16F83" w:rsidRDefault="00C16F83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 с национально-культурным компонентом значения (лексика, связанная с особенностями мировосприятия и людьми; слова, обозначающие предметы и явления традиционного русского быта; фольклорная лексика);</w:t>
      </w:r>
    </w:p>
    <w:p w:rsidR="00C16F83" w:rsidRDefault="00C16F83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фразеологических оборотов, отражающих русскую культуру, менталитет русского народа, элементы русского традиционного быта</w:t>
      </w:r>
      <w:r w:rsidR="003C0D0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уместно употреблять их в современных ситуациях речевого общения (в рамках изученного);</w:t>
      </w:r>
    </w:p>
    <w:p w:rsidR="003C0D08" w:rsidRDefault="003C0D08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русских пословиц и поговорок, крылатых выражений; правильно их употреблять в современных ситуациях речевого общения (в рамках изученного);</w:t>
      </w:r>
    </w:p>
    <w:p w:rsidR="003C0D08" w:rsidRDefault="003C0D08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значение устаревших слов с национально-культурным компонентом (в рамках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3C0D08" w:rsidRPr="002E45B2" w:rsidRDefault="003C0D08" w:rsidP="00BB52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E45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в действии.</w:t>
      </w:r>
    </w:p>
    <w:p w:rsidR="003C0D08" w:rsidRDefault="003C0D08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соблюдать принципы этикетного общения,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лежащих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основе русского речевого этикета;</w:t>
      </w:r>
    </w:p>
    <w:p w:rsidR="003C0D08" w:rsidRDefault="003C0D08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этикетные формы обращения в официальной и неофициальной речевой ситуации;</w:t>
      </w:r>
    </w:p>
    <w:p w:rsidR="003C0D08" w:rsidRDefault="003C0D08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на письме и в устной речи нормы современного русского литературного языка (в рамках изученного);</w:t>
      </w:r>
    </w:p>
    <w:p w:rsidR="003C0D08" w:rsidRPr="006A0796" w:rsidRDefault="003C0D08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употребление отдельных глаголов в форме 1 лица единственного числа</w:t>
      </w:r>
      <w:r w:rsidR="006A07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настоящего и будущего времени, замена синонимическими конструкциями отдельных глаголов, у которых нет формы 1 лица единственного числа настоящего и будущего времени;</w:t>
      </w:r>
    </w:p>
    <w:p w:rsidR="006A0796" w:rsidRDefault="006A0796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словарями для решения учебно-практических задач.</w:t>
      </w:r>
    </w:p>
    <w:p w:rsidR="006A0796" w:rsidRPr="002E45B2" w:rsidRDefault="006A0796" w:rsidP="00BB52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E45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Секреты речи и текста.</w:t>
      </w:r>
    </w:p>
    <w:p w:rsidR="006A0796" w:rsidRDefault="006A0796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различные приёмы слушания и виды чтения (изучающее и поисковое) научно-познавательных и художественных текстов об истории языка и культуре русского народа;</w:t>
      </w:r>
    </w:p>
    <w:p w:rsidR="006A0796" w:rsidRDefault="006A0796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коммуникативные приёмы устного общения: убеждение, уговаривание, похвала, просьба, извинение, поздравление;</w:t>
      </w:r>
    </w:p>
    <w:p w:rsidR="006A0796" w:rsidRPr="006A0796" w:rsidRDefault="006A0796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устные сообщения различных видов: развёрнутый ответ, ответ-добавление, комментирование ответа или работы одноклассника, мини-доклад.</w:t>
      </w:r>
    </w:p>
    <w:p w:rsidR="00C16F83" w:rsidRDefault="00C16F83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6F83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выпускник получит возможность научиться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A0796" w:rsidRPr="002E45B2" w:rsidRDefault="006A0796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соблюдать нормы речевого взаимодействия</w:t>
      </w:r>
      <w:r w:rsidR="002E45B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при интерактивном общении на родном языке (</w:t>
      </w:r>
      <w:proofErr w:type="spellStart"/>
      <w:r w:rsidR="002E45B2">
        <w:rPr>
          <w:rFonts w:ascii="Times New Roman" w:hAnsi="Times New Roman" w:cs="Times New Roman"/>
          <w:i/>
          <w:color w:val="000000"/>
          <w:sz w:val="28"/>
          <w:szCs w:val="28"/>
        </w:rPr>
        <w:t>sms</w:t>
      </w:r>
      <w:proofErr w:type="spellEnd"/>
      <w:r w:rsidR="002E45B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-сообщения, электронная почта, Интернет и другие </w:t>
      </w:r>
      <w:proofErr w:type="gramStart"/>
      <w:r w:rsidR="002E45B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виды</w:t>
      </w:r>
      <w:proofErr w:type="gramEnd"/>
      <w:r w:rsidR="002E45B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и способы связи);</w:t>
      </w:r>
    </w:p>
    <w:p w:rsidR="002E45B2" w:rsidRPr="002E45B2" w:rsidRDefault="002E45B2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выбирать слова из ряда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предложенных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для успешного решения коммуникативной задачи;</w:t>
      </w:r>
    </w:p>
    <w:p w:rsidR="002E45B2" w:rsidRPr="002E45B2" w:rsidRDefault="002E45B2" w:rsidP="00BB52D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осознанно и произвольно строить сообщения в соответствии с нормами устной и письменной родной речи.</w:t>
      </w:r>
    </w:p>
    <w:p w:rsidR="002E45B2" w:rsidRDefault="002E45B2" w:rsidP="00BB52D4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 «Родной язык»</w:t>
      </w:r>
    </w:p>
    <w:p w:rsidR="002E45B2" w:rsidRPr="002E45B2" w:rsidRDefault="002E45B2" w:rsidP="00BB52D4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E45B2" w:rsidRPr="002E45B2" w:rsidRDefault="002E45B2" w:rsidP="00BB52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E45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Язык: прошлое и настоящее.</w:t>
      </w:r>
    </w:p>
    <w:p w:rsidR="00B1795B" w:rsidRPr="002E45B2" w:rsidRDefault="002E45B2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Слова, обозначающие предметы традиционного русского быта. Слова, называющие предметы и одежду традиционного русского быта. Имена в малых жанрах фольклора</w:t>
      </w:r>
      <w:r w:rsidR="004E7E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4E7E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="004E7E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пословицах, поговорках, загадках, прибаутках). Пословицы, поговорки, фразеологизмы; крылатые выражения, возникновение которых связано с предметами и явлениями традиционного русского быта: игры, утварь, игрушки, орудия труда, еда, одежда (</w:t>
      </w:r>
      <w:proofErr w:type="gramStart"/>
      <w:r w:rsidR="004E7E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 w:rsidR="004E7E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Дарёному коню в зубы не смотрят). Уместное употребление их в современных ситуациях речевого общения (в рамках изученного). Проектные задания: «Откуда в русском языке эта фамилия»; «История моего имени и фамилии» и др. (приобретение опыта поиска информации о происхождении слов)</w:t>
      </w:r>
    </w:p>
    <w:p w:rsidR="002E45B2" w:rsidRPr="002E45B2" w:rsidRDefault="002E45B2" w:rsidP="00BB52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E45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в действии.</w:t>
      </w:r>
    </w:p>
    <w:p w:rsidR="008C6716" w:rsidRDefault="004E7E09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 w:rsidRPr="004E7E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Особенности русского языкового этикета. Устойчивые </w:t>
      </w:r>
      <w:proofErr w:type="spellStart"/>
      <w:r w:rsidRPr="004E7E0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этикетне</w:t>
      </w:r>
      <w:proofErr w:type="spellEnd"/>
      <w:r w:rsidRPr="004E7E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выражения в учебно-научной коммуникации, формы обращения; использование обращения </w:t>
      </w:r>
      <w:r w:rsidRPr="004E7E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ты</w:t>
      </w:r>
      <w:r w:rsidRPr="004E7E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4E7E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нормами речевого этикета в ситуациях учебного и </w:t>
      </w:r>
      <w:r w:rsidR="008C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бытового общения (приветствие, прощание, извинение, благодарность, обращение с просьбой), в том числе при общении с помощью средств ИКТ.</w:t>
      </w:r>
    </w:p>
    <w:p w:rsidR="008C6716" w:rsidRDefault="008C6716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Как правильно произносить слова (пропедевтическая работа по предупреждению ошибок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слов в речи). Нормы современного русского языка в устной  и письменной речи.</w:t>
      </w:r>
    </w:p>
    <w:p w:rsidR="00B1795B" w:rsidRPr="004E7E09" w:rsidRDefault="008C6716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Практический опыт использования учебных словарей в процессе редактирования текста.</w:t>
      </w:r>
      <w:r w:rsidR="004E7E0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</w:p>
    <w:p w:rsidR="002E45B2" w:rsidRPr="002E45B2" w:rsidRDefault="002E45B2" w:rsidP="00BB52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E45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Секреты речи и текста.</w:t>
      </w:r>
    </w:p>
    <w:p w:rsidR="007A3BAC" w:rsidRDefault="008C6716" w:rsidP="00BB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Овладение основными умениями ведения разговора (начать, поддержать, закончить разговор, привлечь внимание и т.п.). Секреты диалога: учимся разговаривать друг с другом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взрослыми. Диалоговая форма устной речи. Стандартные обороты речи для участия в диалоге. Приёмы общения: убеждение, уговаривание, просьба, похвала и др., сохранение инициативы в диалоге, уклонение от инициативы, завершение диалога и др.</w:t>
      </w:r>
    </w:p>
    <w:p w:rsidR="008C6716" w:rsidRDefault="008C6716" w:rsidP="00BB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Устный ответ как жанр монологической устной учебно-научной речи</w:t>
      </w:r>
      <w:r w:rsidR="00BB52D4">
        <w:rPr>
          <w:rFonts w:ascii="Times New Roman" w:hAnsi="Times New Roman" w:cs="Times New Roman"/>
          <w:sz w:val="28"/>
          <w:szCs w:val="28"/>
          <w:lang w:val="ru-RU"/>
        </w:rPr>
        <w:t>. Различные виды ответов: развёрнутый ответ, ответ-добавление (на практическом уровне).</w:t>
      </w:r>
    </w:p>
    <w:p w:rsidR="00BB52D4" w:rsidRDefault="00BB52D4" w:rsidP="00BB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Научно-познавательные и художественные тексты об истории языка и культуры русского народа.</w:t>
      </w:r>
    </w:p>
    <w:p w:rsidR="0083092F" w:rsidRDefault="0083092F" w:rsidP="00BB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92F" w:rsidRDefault="0083092F" w:rsidP="00BB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92F" w:rsidRPr="0083092F" w:rsidRDefault="0083092F" w:rsidP="00830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309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Материально – техническое обеспечение образовательного процесса </w:t>
      </w:r>
    </w:p>
    <w:p w:rsidR="0083092F" w:rsidRPr="0083092F" w:rsidRDefault="0083092F" w:rsidP="00830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92F" w:rsidRPr="0083092F" w:rsidRDefault="0083092F" w:rsidP="0083092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Горецкий В. Г., </w:t>
      </w:r>
      <w:proofErr w:type="spellStart"/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Канакина</w:t>
      </w:r>
      <w:proofErr w:type="spellEnd"/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П. и др. </w:t>
      </w:r>
      <w:r w:rsidRPr="0083092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Русский язык. Рабочие про</w:t>
      </w:r>
      <w:r w:rsidRPr="0083092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softHyphen/>
        <w:t>граммы. 1—4 классы.</w:t>
      </w:r>
    </w:p>
    <w:p w:rsidR="0083092F" w:rsidRPr="0083092F" w:rsidRDefault="0083092F" w:rsidP="008309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Канакина</w:t>
      </w:r>
      <w:proofErr w:type="spellEnd"/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П. Горецкий В. Г.</w:t>
      </w:r>
      <w:r w:rsidRPr="0083092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Русский</w:t>
      </w:r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83092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язык. Учебник.</w:t>
      </w:r>
      <w:r w:rsidRPr="00830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 </w:t>
      </w:r>
      <w:r w:rsidRPr="0083092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класс. </w:t>
      </w:r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 ч. Ч.1.</w:t>
      </w:r>
    </w:p>
    <w:p w:rsidR="0083092F" w:rsidRPr="0083092F" w:rsidRDefault="0083092F" w:rsidP="008309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Канакина</w:t>
      </w:r>
      <w:proofErr w:type="spellEnd"/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П., Горецкий В. Г.</w:t>
      </w:r>
      <w:r w:rsidRPr="0083092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Русский</w:t>
      </w:r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83092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язык. Учебник.</w:t>
      </w:r>
      <w:r w:rsidRPr="00830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 </w:t>
      </w:r>
      <w:r w:rsidRPr="0083092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класс. </w:t>
      </w:r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 ч. Ч.2.</w:t>
      </w:r>
    </w:p>
    <w:p w:rsidR="0083092F" w:rsidRPr="0083092F" w:rsidRDefault="0083092F" w:rsidP="0083092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Канакина</w:t>
      </w:r>
      <w:proofErr w:type="spellEnd"/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П. В 2ч. Ч.2. </w:t>
      </w:r>
      <w:r w:rsidRPr="0083092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Русский </w:t>
      </w:r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язык.</w:t>
      </w:r>
      <w:r w:rsidRPr="0083092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Рабочая тетрадь.</w:t>
      </w:r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83092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 класс.</w:t>
      </w:r>
    </w:p>
    <w:p w:rsidR="0083092F" w:rsidRPr="0083092F" w:rsidRDefault="0083092F" w:rsidP="00BB52D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3092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Канакина</w:t>
      </w:r>
      <w:proofErr w:type="spellEnd"/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092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В. П.    Русский   язык. Методическое   пособие. 4 класс.</w:t>
      </w:r>
    </w:p>
    <w:p w:rsidR="0083092F" w:rsidRPr="0083092F" w:rsidRDefault="0083092F" w:rsidP="00BB52D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3092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 </w:t>
      </w:r>
      <w:proofErr w:type="spellStart"/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Канакина</w:t>
      </w:r>
      <w:proofErr w:type="spellEnd"/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</w:t>
      </w:r>
      <w:r w:rsidRPr="0083092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П. Работа с трудными словами. </w:t>
      </w:r>
      <w:r w:rsidRPr="008309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1-4 </w:t>
      </w:r>
      <w:proofErr w:type="spellStart"/>
      <w:r w:rsidRPr="0083092F">
        <w:rPr>
          <w:rFonts w:ascii="Times New Roman" w:hAnsi="Times New Roman" w:cs="Times New Roman"/>
          <w:bCs/>
          <w:color w:val="000000"/>
          <w:sz w:val="28"/>
          <w:szCs w:val="28"/>
        </w:rPr>
        <w:t>классы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83092F" w:rsidRPr="0083092F" w:rsidRDefault="0083092F" w:rsidP="008309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092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 </w:t>
      </w:r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Словари по русскому языку: толковый словарь, словарь фразеоло</w:t>
      </w:r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гизмов, морфемный и словообразовательный словари. Репродукции картин в соответствии с тематикой и видами работы, указанными в программе и методических пособиях по русскому языку (в том числе, и в цифровой форме).</w:t>
      </w:r>
    </w:p>
    <w:p w:rsidR="0083092F" w:rsidRPr="0083092F" w:rsidRDefault="0083092F" w:rsidP="0083092F">
      <w:pPr>
        <w:shd w:val="clear" w:color="auto" w:fill="FFFFFF"/>
        <w:spacing w:after="0" w:line="240" w:lineRule="auto"/>
        <w:rPr>
          <w:color w:val="000000"/>
          <w:lang w:val="ru-RU"/>
        </w:rPr>
      </w:pPr>
      <w:r w:rsidRPr="0083092F">
        <w:rPr>
          <w:rFonts w:ascii="Times New Roman" w:hAnsi="Times New Roman" w:cs="Times New Roman"/>
          <w:color w:val="000000"/>
          <w:sz w:val="28"/>
          <w:szCs w:val="28"/>
          <w:lang w:val="ru-RU"/>
        </w:rPr>
        <w:t>- ТСО</w:t>
      </w:r>
    </w:p>
    <w:p w:rsidR="0083092F" w:rsidRPr="0083092F" w:rsidRDefault="0083092F" w:rsidP="00BB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3092F" w:rsidRPr="0083092F" w:rsidSect="003C0D08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767"/>
    <w:multiLevelType w:val="hybridMultilevel"/>
    <w:tmpl w:val="965A9A9A"/>
    <w:lvl w:ilvl="0" w:tplc="D19CE9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C53DD"/>
    <w:multiLevelType w:val="hybridMultilevel"/>
    <w:tmpl w:val="C41E6A6A"/>
    <w:lvl w:ilvl="0" w:tplc="22BCF1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A76"/>
    <w:rsid w:val="00133108"/>
    <w:rsid w:val="001E0609"/>
    <w:rsid w:val="002E45B2"/>
    <w:rsid w:val="003C0D08"/>
    <w:rsid w:val="004615AD"/>
    <w:rsid w:val="004E7E09"/>
    <w:rsid w:val="00615064"/>
    <w:rsid w:val="006A0796"/>
    <w:rsid w:val="00713512"/>
    <w:rsid w:val="007A3BAC"/>
    <w:rsid w:val="007C70E0"/>
    <w:rsid w:val="0080033E"/>
    <w:rsid w:val="0083092F"/>
    <w:rsid w:val="008C6716"/>
    <w:rsid w:val="00A12188"/>
    <w:rsid w:val="00A21393"/>
    <w:rsid w:val="00AD22E6"/>
    <w:rsid w:val="00B1795B"/>
    <w:rsid w:val="00B72F00"/>
    <w:rsid w:val="00BB52D4"/>
    <w:rsid w:val="00C16F83"/>
    <w:rsid w:val="00CC1A76"/>
    <w:rsid w:val="00E07D3F"/>
    <w:rsid w:val="00E74209"/>
    <w:rsid w:val="00FF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E6"/>
  </w:style>
  <w:style w:type="paragraph" w:styleId="1">
    <w:name w:val="heading 1"/>
    <w:basedOn w:val="a"/>
    <w:next w:val="a"/>
    <w:link w:val="10"/>
    <w:uiPriority w:val="9"/>
    <w:qFormat/>
    <w:rsid w:val="00AD2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2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22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2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22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22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D22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22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2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2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22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22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22E6"/>
    <w:rPr>
      <w:b/>
      <w:bCs/>
    </w:rPr>
  </w:style>
  <w:style w:type="character" w:styleId="a9">
    <w:name w:val="Emphasis"/>
    <w:basedOn w:val="a0"/>
    <w:uiPriority w:val="20"/>
    <w:qFormat/>
    <w:rsid w:val="00AD22E6"/>
    <w:rPr>
      <w:i/>
      <w:iCs/>
    </w:rPr>
  </w:style>
  <w:style w:type="paragraph" w:styleId="aa">
    <w:name w:val="No Spacing"/>
    <w:uiPriority w:val="1"/>
    <w:qFormat/>
    <w:rsid w:val="00AD22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22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22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22E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22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22E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22E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22E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22E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22E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22E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22E6"/>
    <w:pPr>
      <w:outlineLvl w:val="9"/>
    </w:pPr>
  </w:style>
  <w:style w:type="paragraph" w:customStyle="1" w:styleId="Default">
    <w:name w:val="Default"/>
    <w:rsid w:val="00BB5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2019-07-18T10:13:00Z</dcterms:created>
  <dcterms:modified xsi:type="dcterms:W3CDTF">2019-07-19T00:12:00Z</dcterms:modified>
</cp:coreProperties>
</file>