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90" w:rsidRPr="00776D6D" w:rsidRDefault="00A16790" w:rsidP="00A1679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76D6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 xml:space="preserve">Общая характеристика курса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обществознания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курса обществознания</w:t>
      </w:r>
      <w:r w:rsidRPr="00776D6D">
        <w:rPr>
          <w:rFonts w:ascii="Times New Roman" w:hAnsi="Times New Roman" w:cs="Times New Roman"/>
          <w:bCs/>
          <w:sz w:val="28"/>
          <w:szCs w:val="28"/>
        </w:rPr>
        <w:t xml:space="preserve"> в учебном плане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776D6D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776D6D">
        <w:rPr>
          <w:rFonts w:ascii="Times New Roman" w:hAnsi="Times New Roman" w:cs="Times New Roman"/>
          <w:bCs/>
          <w:sz w:val="28"/>
          <w:szCs w:val="28"/>
        </w:rPr>
        <w:t xml:space="preserve"> и предметные результаты освоения курса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обществознания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 xml:space="preserve">Содержание курса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обществознания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>Тематическое планирование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76D6D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 xml:space="preserve">Планируемые результаты изучения курса </w:t>
      </w:r>
      <w:r>
        <w:rPr>
          <w:rFonts w:ascii="Times New Roman" w:hAnsi="Times New Roman" w:cs="Times New Roman"/>
          <w:bCs/>
          <w:sz w:val="28"/>
          <w:szCs w:val="28"/>
        </w:rPr>
        <w:t>обществознания</w:t>
      </w:r>
    </w:p>
    <w:p w:rsidR="00A16790" w:rsidRPr="00776D6D" w:rsidRDefault="00A16790" w:rsidP="00A16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D6D">
        <w:rPr>
          <w:rFonts w:ascii="Times New Roman" w:hAnsi="Times New Roman" w:cs="Times New Roman"/>
          <w:bCs/>
          <w:sz w:val="28"/>
          <w:szCs w:val="28"/>
        </w:rPr>
        <w:t>Учебно-методическое и материально-техническое обеспечение</w:t>
      </w:r>
    </w:p>
    <w:p w:rsidR="00A16790" w:rsidRDefault="00A16790" w:rsidP="00A16790">
      <w:pPr>
        <w:spacing w:before="150" w:after="150" w:line="285" w:lineRule="atLeast"/>
        <w:ind w:right="147"/>
        <w:rPr>
          <w:rFonts w:ascii="Times New Roman" w:hAnsi="Times New Roman" w:cs="Times New Roman"/>
          <w:b/>
          <w:sz w:val="24"/>
          <w:szCs w:val="24"/>
        </w:rPr>
      </w:pPr>
    </w:p>
    <w:p w:rsidR="00A16790" w:rsidRDefault="00A16790"/>
    <w:p w:rsidR="00A16790" w:rsidRDefault="00A16790">
      <w:r>
        <w:br w:type="page"/>
      </w:r>
    </w:p>
    <w:p w:rsidR="00A16790" w:rsidRPr="00A16790" w:rsidRDefault="00A16790" w:rsidP="00A1679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9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6790" w:rsidRPr="00A16790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90" w:rsidRPr="00A16790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90">
        <w:rPr>
          <w:rFonts w:ascii="Times New Roman" w:hAnsi="Times New Roman" w:cs="Times New Roman"/>
          <w:sz w:val="24"/>
          <w:szCs w:val="24"/>
        </w:rPr>
        <w:t xml:space="preserve">Настоящая программа по обществознанию разработана для учащихся 6 класса на основе Примерной программы основного общего образования с опорой  на допущенную МО РФ «Программы по обществознанию для общеобразовательных учреждений. 5-9 классы». Авторы составители: Л. Н. Боголюбов,    Н. Ф. Виноградова, Н. И. Городецкая. М. Просвещение. 2015. Основанием служит Федеральный компонент Государственного стандарта основного общего образования 2010 года, учебник Л.Н.Боголюбов, Н.Ф.Виноградова, Н.И.Городецкая. </w:t>
      </w:r>
      <w:proofErr w:type="spellStart"/>
      <w:r w:rsidRPr="00A16790">
        <w:rPr>
          <w:rFonts w:ascii="Times New Roman" w:hAnsi="Times New Roman" w:cs="Times New Roman"/>
          <w:sz w:val="24"/>
          <w:szCs w:val="24"/>
        </w:rPr>
        <w:t>Обществознаниение</w:t>
      </w:r>
      <w:proofErr w:type="spellEnd"/>
      <w:r w:rsidRPr="00A16790">
        <w:rPr>
          <w:rFonts w:ascii="Times New Roman" w:hAnsi="Times New Roman" w:cs="Times New Roman"/>
          <w:sz w:val="24"/>
          <w:szCs w:val="24"/>
        </w:rPr>
        <w:t xml:space="preserve">. 6 класс. - М.: Просвещение, 2016. </w:t>
      </w:r>
    </w:p>
    <w:p w:rsidR="00A16790" w:rsidRPr="00A16790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90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 34 часа из расчета 1 час в неделю. </w:t>
      </w:r>
    </w:p>
    <w:p w:rsidR="00A16790" w:rsidRPr="00A16790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790">
        <w:rPr>
          <w:rFonts w:ascii="Times New Roman" w:hAnsi="Times New Roman" w:cs="Times New Roman"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составлена на основании следующих нормативных документов: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образовании»;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поколения)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 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Обществознание. 5 – 9 классы.  М.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2015. (Стандарты второго поколения).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Обществознание. 6 класс. Рабочие программы / Боголюбов (ФГОС) Авторы: Боголюбов Л. Н., Городецкая Н. И., Иванова Л. Ф. и др. М. «Просвещение»2011г</w:t>
      </w:r>
    </w:p>
    <w:p w:rsidR="00A16790" w:rsidRPr="00A16790" w:rsidRDefault="00A16790" w:rsidP="00E3736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письмо о включённых в Федеральный перечень 2012 – 2013 учебниках обществознания для 5 классов издательства «Просвещение».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Рабочая программа ориентирована на использование учебно-методического комплекта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1.«Обществознание». 5 класс. Боголюбов Л.Н., Иванова Л. Ф.  Издательство «Просвещение» 2015г.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2.Обществознание 5 класс. Рабочая тетрадь. Автор: Иванова Л.Ф.,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Хотеенкова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Я.В, М. «Просвещение»2015г.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Также данная программа написана с использованием научных,  научно-методических и методических рекомендаций: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Фундаментальное ядро содержания общего образования/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наук, Рос. акад. образования; под ред. В.В. Козлова, А.М.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Кондакова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4-е изд.,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2011. – 79 с. – (Стандарты второго поколения).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 – М.: Просвещение, 2011. – 159 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790" w:rsidRPr="00A16790" w:rsidRDefault="00A16790" w:rsidP="00E37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 Д.В. программы внеурочной деятельности. Игра. </w:t>
      </w:r>
      <w:proofErr w:type="spell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общение: пособие для учителей общеобразовательных учреждений / Д. В. Григорьев, Б.В. Куприянов. – </w:t>
      </w:r>
      <w:proofErr w:type="gramStart"/>
      <w:r w:rsidRPr="00A1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2011. – 96 с. – (Работаем по новым стандартам).</w:t>
      </w:r>
      <w:proofErr w:type="gramEnd"/>
    </w:p>
    <w:p w:rsidR="00A16790" w:rsidRDefault="00A16790" w:rsidP="00A1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790" w:rsidRPr="00A16790" w:rsidRDefault="00A16790" w:rsidP="00A16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790" w:rsidRPr="00A16790" w:rsidRDefault="00A16790" w:rsidP="00A16790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9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 обществознания</w:t>
      </w:r>
    </w:p>
    <w:p w:rsidR="00A16790" w:rsidRPr="00A16790" w:rsidRDefault="00A16790" w:rsidP="00E37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Изучение обществознания  в 6  классе – начинается не с абстрактной картины общества, разбитого на сферы, а с того, что более близко ученику - личности.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Акцент на повседневной жизни ученика и его окружения позволяет сделать изучение предмета  интересным и опираться на имеющиеся у ребенка знания и жизненный опыт. 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исследователь.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способность учеников и учителя видеть процесс модификации (а также порождения!) смысла, 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</w:t>
      </w:r>
      <w:proofErr w:type="gramStart"/>
      <w:r w:rsidRPr="00296C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6C85">
        <w:rPr>
          <w:rFonts w:ascii="Times New Roman" w:hAnsi="Times New Roman" w:cs="Times New Roman"/>
          <w:sz w:val="24"/>
          <w:szCs w:val="24"/>
        </w:rPr>
        <w:t>.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>Изучение обществознания в 6 классе направлено на достижение следующих задач: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C8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>● 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lastRenderedPageBreak/>
        <w:t>● 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● 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</w:t>
      </w:r>
      <w:proofErr w:type="gramStart"/>
      <w:r w:rsidRPr="00296C85">
        <w:rPr>
          <w:rFonts w:ascii="Times New Roman" w:hAnsi="Times New Roman" w:cs="Times New Roman"/>
          <w:sz w:val="24"/>
          <w:szCs w:val="24"/>
        </w:rPr>
        <w:t>явлениям</w:t>
      </w:r>
      <w:proofErr w:type="gramEnd"/>
      <w:r w:rsidRPr="00296C85">
        <w:rPr>
          <w:rFonts w:ascii="Times New Roman" w:hAnsi="Times New Roman" w:cs="Times New Roman"/>
          <w:sz w:val="24"/>
          <w:szCs w:val="24"/>
        </w:rPr>
        <w:t xml:space="preserve"> безусловно повлияет на развитие социальной компетентности, особенно ее мировоззренческого аспекта.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C8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● 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>● воспитание толерантности, уважения к представителям других национальностей и культур;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C85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>● 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● 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A16790" w:rsidRPr="00296C85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>● 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 xml:space="preserve">Применяется принцип единства различных способов познания. Исследование явлений и процессов, происходящих в обществе, требует разнообразия используемых источников: 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● 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● художественные (картины, фотографии, фильмы и т.д.);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● публицистические (соответствующие тексты интерне</w:t>
      </w:r>
      <w:proofErr w:type="gramStart"/>
      <w:r w:rsidRPr="00E3736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3736C">
        <w:rPr>
          <w:rFonts w:ascii="Times New Roman" w:hAnsi="Times New Roman" w:cs="Times New Roman"/>
          <w:sz w:val="24"/>
          <w:szCs w:val="24"/>
        </w:rPr>
        <w:t xml:space="preserve">, печатных, телевизионных СМИ) и </w:t>
      </w:r>
      <w:proofErr w:type="spellStart"/>
      <w:r w:rsidRPr="00E3736C">
        <w:rPr>
          <w:rFonts w:ascii="Times New Roman" w:hAnsi="Times New Roman" w:cs="Times New Roman"/>
          <w:sz w:val="24"/>
          <w:szCs w:val="24"/>
        </w:rPr>
        <w:t>новостийные</w:t>
      </w:r>
      <w:proofErr w:type="spellEnd"/>
      <w:r w:rsidRPr="00E373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● научно-теоретические (фрагменты из научных текстов);</w:t>
      </w:r>
    </w:p>
    <w:p w:rsidR="00A16790" w:rsidRPr="00E3736C" w:rsidRDefault="00A16790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 xml:space="preserve">● 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E3736C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E3736C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E3736C" w:rsidRPr="00E3736C" w:rsidRDefault="00E3736C" w:rsidP="00E373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Реализация рабочей программы способствует:</w:t>
      </w:r>
    </w:p>
    <w:p w:rsidR="00E3736C" w:rsidRPr="00E3736C" w:rsidRDefault="00E3736C" w:rsidP="00E373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lastRenderedPageBreak/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E3736C" w:rsidRPr="00E3736C" w:rsidRDefault="00E3736C" w:rsidP="00E373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3736C">
        <w:rPr>
          <w:rFonts w:ascii="Times New Roman" w:hAnsi="Times New Roman" w:cs="Times New Roman"/>
          <w:sz w:val="24"/>
          <w:szCs w:val="24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E3736C" w:rsidRPr="00E3736C" w:rsidRDefault="00E3736C" w:rsidP="00E3736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736C">
        <w:rPr>
          <w:rFonts w:ascii="Times New Roman" w:hAnsi="Times New Roman" w:cs="Times New Roman"/>
          <w:sz w:val="24"/>
          <w:szCs w:val="24"/>
        </w:rPr>
        <w:t>-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самообразования.</w:t>
      </w:r>
      <w:proofErr w:type="gramEnd"/>
    </w:p>
    <w:p w:rsidR="00E3736C" w:rsidRPr="00296C85" w:rsidRDefault="00E3736C" w:rsidP="00E3736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790" w:rsidRPr="00296C85" w:rsidRDefault="00A16790" w:rsidP="00296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85" w:rsidRDefault="00296C85" w:rsidP="00296C85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C85">
        <w:rPr>
          <w:rFonts w:ascii="Times New Roman" w:hAnsi="Times New Roman" w:cs="Times New Roman"/>
          <w:b/>
          <w:bCs/>
          <w:sz w:val="28"/>
          <w:szCs w:val="28"/>
        </w:rPr>
        <w:t>Место курса обществознания в учебном плане</w:t>
      </w:r>
    </w:p>
    <w:p w:rsidR="00296C85" w:rsidRPr="00296C85" w:rsidRDefault="00296C85" w:rsidP="00296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C85">
        <w:rPr>
          <w:rFonts w:ascii="Times New Roman" w:hAnsi="Times New Roman" w:cs="Times New Roman"/>
          <w:sz w:val="24"/>
          <w:szCs w:val="24"/>
        </w:rPr>
        <w:t xml:space="preserve">Курс «Обществознание»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6C85">
        <w:rPr>
          <w:rFonts w:ascii="Times New Roman" w:hAnsi="Times New Roman" w:cs="Times New Roman"/>
          <w:sz w:val="24"/>
          <w:szCs w:val="24"/>
        </w:rPr>
        <w:t xml:space="preserve"> классе средней (полной) школы является </w:t>
      </w:r>
      <w:r>
        <w:rPr>
          <w:rFonts w:ascii="Times New Roman" w:hAnsi="Times New Roman" w:cs="Times New Roman"/>
          <w:sz w:val="24"/>
          <w:szCs w:val="24"/>
        </w:rPr>
        <w:t>продолжением изучения</w:t>
      </w:r>
      <w:r w:rsidRPr="00296C85">
        <w:rPr>
          <w:rFonts w:ascii="Times New Roman" w:hAnsi="Times New Roman" w:cs="Times New Roman"/>
          <w:sz w:val="24"/>
          <w:szCs w:val="24"/>
        </w:rPr>
        <w:t xml:space="preserve"> курса «Обществознание». Общее количество часов на год обучения составляет 34 часа. Общая недельная загрузка - 1 час. Настоящая программа составлена на 34 часа в соответствии с учебным планом школы, рассчитана на 1 год обучения и является программ</w:t>
      </w:r>
      <w:r>
        <w:rPr>
          <w:rFonts w:ascii="Times New Roman" w:hAnsi="Times New Roman" w:cs="Times New Roman"/>
          <w:sz w:val="24"/>
          <w:szCs w:val="24"/>
        </w:rPr>
        <w:t>ой базового уровня обучения в 6</w:t>
      </w:r>
      <w:r w:rsidRPr="00296C85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296C85" w:rsidRPr="00E3736C" w:rsidRDefault="00296C85" w:rsidP="00E3736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790" w:rsidRPr="00064110" w:rsidRDefault="00E3736C" w:rsidP="00A16790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6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E3736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3736C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курса обществознания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Рабочая программа устанавливает требования к результатам освоения 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за 6 класс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1E149E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1E14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</w:t>
      </w:r>
      <w:proofErr w:type="spellStart"/>
      <w:r w:rsidRPr="001E149E">
        <w:rPr>
          <w:rFonts w:ascii="Times New Roman" w:hAnsi="Times New Roman" w:cs="Times New Roman"/>
          <w:sz w:val="24"/>
          <w:szCs w:val="24"/>
        </w:rPr>
        <w:t>планы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 xml:space="preserve"> к осознанию российской идентичности в поликультурном социуме;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4110"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1E14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110">
        <w:rPr>
          <w:rFonts w:ascii="Times New Roman" w:hAnsi="Times New Roman" w:cs="Times New Roman"/>
          <w:i/>
          <w:sz w:val="24"/>
          <w:szCs w:val="24"/>
        </w:rPr>
        <w:lastRenderedPageBreak/>
        <w:t>предметным</w:t>
      </w:r>
      <w:r w:rsidRPr="001E149E">
        <w:rPr>
          <w:rFonts w:ascii="Times New Roman" w:hAnsi="Times New Roman" w:cs="Times New Roman"/>
          <w:sz w:val="24"/>
          <w:szCs w:val="24"/>
        </w:rPr>
        <w:t>, 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1E149E" w:rsidRPr="00064110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49E" w:rsidRPr="00064110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10">
        <w:rPr>
          <w:rFonts w:ascii="Times New Roman" w:hAnsi="Times New Roman" w:cs="Times New Roman"/>
          <w:i/>
          <w:sz w:val="24"/>
          <w:szCs w:val="24"/>
        </w:rPr>
        <w:t xml:space="preserve"> Личностные результаты 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1) 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9E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9) формирование основ экологической культуры соответствующей 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49E">
        <w:rPr>
          <w:rFonts w:ascii="Times New Roman" w:hAnsi="Times New Roman" w:cs="Times New Roman"/>
          <w:sz w:val="24"/>
          <w:szCs w:val="24"/>
        </w:rPr>
        <w:t>уровнюэкологического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 xml:space="preserve">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1E149E" w:rsidRPr="00064110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49E" w:rsidRPr="00064110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11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64110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 собственные возможности её решения;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делать выводы;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1E149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1E149E">
        <w:rPr>
          <w:rFonts w:ascii="Times New Roman" w:hAnsi="Times New Roman" w:cs="Times New Roman"/>
          <w:sz w:val="24"/>
          <w:szCs w:val="24"/>
        </w:rPr>
        <w:t>мпетенции);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064110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110">
        <w:rPr>
          <w:rFonts w:ascii="Times New Roman" w:hAnsi="Times New Roman" w:cs="Times New Roman"/>
          <w:i/>
          <w:sz w:val="24"/>
          <w:szCs w:val="24"/>
        </w:rPr>
        <w:t>Общественно-научные предметы</w:t>
      </w:r>
    </w:p>
    <w:p w:rsidR="001E149E" w:rsidRP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Изучение предметной области «Общественно-научные предметы» должно обеспечить: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E149E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1E149E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 как важного фактора формирования качеств личности, ее социализации;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1E149E" w:rsidRPr="001E149E" w:rsidRDefault="001E149E" w:rsidP="000641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1E149E" w:rsidRDefault="001E149E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9E">
        <w:rPr>
          <w:rFonts w:ascii="Times New Roman" w:hAnsi="Times New Roman" w:cs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064110" w:rsidRDefault="00064110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110" w:rsidRPr="001E149E" w:rsidRDefault="00064110" w:rsidP="001E14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6C" w:rsidRDefault="00E3736C" w:rsidP="00E3736C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36C">
        <w:rPr>
          <w:rFonts w:ascii="Times New Roman" w:hAnsi="Times New Roman" w:cs="Times New Roman"/>
          <w:b/>
          <w:bCs/>
          <w:sz w:val="28"/>
          <w:szCs w:val="28"/>
        </w:rPr>
        <w:t>Содержание курса обществознания</w:t>
      </w:r>
    </w:p>
    <w:p w:rsidR="00925D47" w:rsidRPr="00064110" w:rsidRDefault="00925D47" w:rsidP="00925D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>Введение 1 час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>Человек в социальном измерении  (12 часов)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>Человек среди людей (10 часов)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lastRenderedPageBreak/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925D47" w:rsidRPr="00064110" w:rsidRDefault="00925D47" w:rsidP="00925D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>Нравственные основы жизни (8 часов)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 xml:space="preserve">         Добро, зло, мораль. Нравственное и безнравственное. Золотое правило нравственности. Чувство страха и воспитание смелости. 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10">
        <w:rPr>
          <w:rFonts w:ascii="Times New Roman" w:hAnsi="Times New Roman" w:cs="Times New Roman"/>
          <w:sz w:val="24"/>
          <w:szCs w:val="24"/>
        </w:rPr>
        <w:t xml:space="preserve">        Гуманизм – уважение и любовь к людям.</w:t>
      </w:r>
    </w:p>
    <w:p w:rsidR="00925D47" w:rsidRPr="00064110" w:rsidRDefault="00925D47" w:rsidP="00925D4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D47" w:rsidRPr="00064110" w:rsidRDefault="00925D47" w:rsidP="00925D4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 (3</w:t>
      </w:r>
      <w:r w:rsidRPr="00064110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925D47" w:rsidRDefault="00925D47" w:rsidP="00925D47"/>
    <w:p w:rsidR="00925D47" w:rsidRPr="00925D47" w:rsidRDefault="00925D47" w:rsidP="00925D4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110" w:rsidRPr="00925D47" w:rsidRDefault="00064110" w:rsidP="00925D47">
      <w:pPr>
        <w:pStyle w:val="a4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D4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4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"/>
        <w:gridCol w:w="2774"/>
        <w:gridCol w:w="5457"/>
        <w:gridCol w:w="5578"/>
      </w:tblGrid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 раскрывающие (входящие в) данный раздел программы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14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 Человек в социальном измерении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 Социальные параметры личности. Индивидуальность человека. Качества сильной личности.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 на конкретных примерах смысл понятия индивидуальность. Использовать элементы причинно-следственного анализа при характеристике социальных параметров личности.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познания человеком мира и самого себя.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«Птицу узнают по полёту, а человека – по работе». «Пчела мала, да и та работает». Жизнь человека многогранна.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выделения связи между деятельностью и формированием личности.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бывают потребности. «Не место красит </w:t>
            </w: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  <w:proofErr w:type="gram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мыслей. Мир чувств.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и иллюстрировать примерами </w:t>
            </w: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потребности человека, показывать и иллюстрировать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Слагаемые жизненного успеха. Привычка к труду помогает успеху. Готовимся выбирать профессию. Поддержка </w:t>
            </w:r>
            <w:proofErr w:type="gram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залог успеха. Выбор жизненного пути.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конкретизировать примерами роль труда в достижении успеха в жизни. Формировать свою точку зрения на выбор пути достижения успеха.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14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 человек среди людей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межличностные отношения и их отдельные виды. Показывать проявление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– форма отношения человека к окружающему миру, цели общения. Средства общения. Стили общения. Особенности общения со сверстниками, старшими и младшими.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общение как взаимные деловые и дружеские отношения людей</w:t>
            </w:r>
            <w:proofErr w:type="gram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ллюстрировать примерами различные стили общения.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сущность и причины возникновения межличностных конфликтов. Характеризовать варианты поведения в конфликтах.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1440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Нравственные основы жизни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иллюстрировать примерами проявления добра. Приводить примерами, иллюстрирующие золотое правило морали.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Смелость. Страх – защитная реакция человека. Преодоление страха. Смелость и отвага. Противостояние злу.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конкретных примерах дать оценку проявлениям мужества, смелости. Случаям преодоления людьми страха в критических ситуациях.</w:t>
            </w:r>
          </w:p>
        </w:tc>
      </w:tr>
      <w:tr w:rsidR="00925D47" w:rsidRPr="00925D47" w:rsidTr="00925D47">
        <w:trPr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5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Человечность. Гуманизм – уважение и любовь к людям. Внимание к тем кто, нуждается в поддержке.</w:t>
            </w:r>
          </w:p>
        </w:tc>
        <w:tc>
          <w:tcPr>
            <w:tcW w:w="4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D47" w:rsidRPr="00925D47" w:rsidRDefault="00925D47" w:rsidP="00925D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на примерах смысл понятия «человечность». Давать оценку с позиции гуманизма конкретным поступкам.</w:t>
            </w:r>
          </w:p>
        </w:tc>
      </w:tr>
    </w:tbl>
    <w:p w:rsidR="00925D47" w:rsidRPr="00064110" w:rsidRDefault="00925D47" w:rsidP="00925D47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6790" w:rsidRDefault="00A16790" w:rsidP="00A16790"/>
    <w:p w:rsidR="00064110" w:rsidRDefault="00064110"/>
    <w:p w:rsidR="00064110" w:rsidRDefault="00064110"/>
    <w:p w:rsidR="00064110" w:rsidRDefault="00064110"/>
    <w:p w:rsidR="00064110" w:rsidRDefault="00064110"/>
    <w:p w:rsidR="00064110" w:rsidRDefault="00064110"/>
    <w:p w:rsidR="00064110" w:rsidRDefault="00064110"/>
    <w:p w:rsidR="00064110" w:rsidRDefault="00064110"/>
    <w:p w:rsidR="00064110" w:rsidRDefault="00064110"/>
    <w:p w:rsidR="00925D47" w:rsidRDefault="00925D47"/>
    <w:p w:rsidR="00925D47" w:rsidRDefault="00925D47"/>
    <w:p w:rsidR="00064110" w:rsidRDefault="00064110"/>
    <w:p w:rsidR="00925D47" w:rsidRDefault="00925D47"/>
    <w:p w:rsidR="00064110" w:rsidRDefault="00064110"/>
    <w:p w:rsidR="00064110" w:rsidRPr="00064110" w:rsidRDefault="00064110" w:rsidP="00925D47">
      <w:pPr>
        <w:pStyle w:val="a4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1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6 класс</w:t>
      </w:r>
    </w:p>
    <w:p w:rsidR="00064110" w:rsidRPr="00D065F4" w:rsidRDefault="00064110" w:rsidP="00D065F4">
      <w:pPr>
        <w:spacing w:before="100" w:beforeAutospacing="1" w:after="100" w:afterAutospacing="1" w:line="240" w:lineRule="auto"/>
        <w:ind w:right="-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"/>
        <w:gridCol w:w="2295"/>
        <w:gridCol w:w="2923"/>
        <w:gridCol w:w="3229"/>
        <w:gridCol w:w="632"/>
        <w:gridCol w:w="1207"/>
        <w:gridCol w:w="596"/>
        <w:gridCol w:w="1125"/>
        <w:gridCol w:w="596"/>
        <w:gridCol w:w="978"/>
        <w:gridCol w:w="1278"/>
      </w:tblGrid>
      <w:tr w:rsidR="00064110" w:rsidRPr="00064110" w:rsidTr="00064110">
        <w:trPr>
          <w:tblCellSpacing w:w="0" w:type="dxa"/>
        </w:trPr>
        <w:tc>
          <w:tcPr>
            <w:tcW w:w="3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73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виды деятельности </w:t>
            </w:r>
            <w:proofErr w:type="spell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</w:t>
            </w:r>
            <w:proofErr w:type="spell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формы контроля/ учебная ситуация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направления творческой, </w:t>
            </w:r>
            <w:proofErr w:type="spell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проектной деятельности 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</w:t>
            </w: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дения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</w:t>
            </w: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дения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064110" w:rsidRPr="00064110" w:rsidTr="0006411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курсом «Обществознание» Обществоведение, человек, общество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конкретизировать примерами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социальное в природе человека.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 Человек в социальном измерении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конкретизировать примерами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социальное в природе человека.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социальные факторы становления личности и конк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ретизировать их примерами.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 позиций норм морали собственные поступки и от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ношение к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проблемам людей с ограниченными возможностями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конкретизировать примерами сущностные харак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теристики деятельности.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мотивов в деятельности человека.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основных видов деятельности.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способы познания природы, человека, общества и конкретизировать их примерами.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этапы социализации. Конкретизировать примерами культурные нормы и ценности. Описывать реальные связи и зависимости между воспитанием и социализацией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        с текстом учебника   по заданиям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личность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личность. Индивидуальность – плохо или хорошо? Сильная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какая она? Человек, возрастные периоды жизни человека, детство, юность, зрелость, старость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аследственность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       с текстом учебника   по заданиям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 и себя. Что такое самосознание. На что ты способен.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по заданиям,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«Птицу узнают по полёту, а человека – по работе». «Пчела мала, да и та работает». Жизнь человека многогранна.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потребности. «Не место красит человека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мыслей. Мир чувств.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ситуации, их анализ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ситуацию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Слагаемые жизненного успеха. Привычка к труду помогает успеху. Готовимся выбирать профессию. Поддержка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залог успеха. Выбор жизненного пути.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делать выводы, отвечать на вопросы; высказывать собственную точку зрения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</w:t>
            </w: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социальном измерении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делать выводы, отвечать на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вопросы; высказывать собственную точку зрения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15210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 человек среди людей</w:t>
            </w: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межличностные отношения и их отдельные виды. Показывать проявление 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собственную точку зрения или обосновывать известные; работать с текстом учебника,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группы (большие и малые). Человек в малой группе. Группы формальные и неформальные. Лидеры. Групповые нормы.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ситуации, их анализ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ситуацию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– форма отношения человека к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миру, цели общения. Средства общения. Стили общения. Особенности общения со сверстниками, старшими и младшими.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общение как взаимные деловые и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дружеские отношения людей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ллюстрировать примерами различные стили общения.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собственную 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 или обосновывать известные; работать с текстом учебника,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сущность и причины возникновения межличностных конфликтов. Характеризовать варианты поведения в конфликтах.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ситуации, их анализ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ситуацию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E0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</w:t>
            </w: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 среди людей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текстом, отвечать на вопросы;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15210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Нравственные основы жизни (4 часа)</w:t>
            </w: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64110"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добро. Кого называют добрым.  Доброе – значит хорошее. «Золотое правило нравственности» - главное правило доброго человека.</w:t>
            </w:r>
          </w:p>
        </w:tc>
        <w:tc>
          <w:tcPr>
            <w:tcW w:w="37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слагаемые здорового образа жизни. Выбирать верные критерии для оценки безопасных условий жизни.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собственное поведение в соответствии с требо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ваниями безопасности жизнедеятельности.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положительное отношение к необходимости со</w:t>
            </w: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блюдать здоровый образ жизни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этапы социализации. Конкретизировать примерами культурные нормы и ценности. Описывать реальные связи и зависимости между воспитанием и социализацией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делать выводы, отвечать на вопросы; высказывать собственную точку зрения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личный свод правил хорошего человека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64110"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страх. Смелость и отвага. Имей смелость сказать злу «нет».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по заданиям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  <w:r w:rsidR="00064110"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человечность 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Человечность. Гуманизм – уважение и любовь к людям. Внимание к тем кто, нуждается в поддержке.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собственную точку зрения или обосновывать известные; работать с текстом учебника,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</w:t>
            </w:r>
            <w:r w:rsidR="00064110"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</w:t>
            </w: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Нравственные основы жизни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:rsidR="00064110" w:rsidRPr="00064110" w:rsidRDefault="00064110" w:rsidP="0006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текстом, отвечать на вопросы;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</w:t>
            </w:r>
          </w:p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0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E03381" w:rsidP="00E03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r w:rsidR="00064110"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Систематизация знаний за курс обществознания</w:t>
            </w: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письменные задания</w:t>
            </w: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110" w:rsidRPr="00064110" w:rsidTr="00064110">
        <w:trPr>
          <w:tblCellSpacing w:w="0" w:type="dxa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  <w:p w:rsidR="00E03381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381" w:rsidRPr="00064110" w:rsidRDefault="00E03381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Default="00E03381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E03381" w:rsidRPr="00064110" w:rsidRDefault="00E03381" w:rsidP="000641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«Обществознание», «Человек», «Общество»</w:t>
            </w:r>
          </w:p>
        </w:tc>
        <w:tc>
          <w:tcPr>
            <w:tcW w:w="3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110" w:rsidRPr="00064110" w:rsidRDefault="00064110" w:rsidP="00064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110" w:rsidRPr="00064110" w:rsidRDefault="00064110" w:rsidP="00D065F4">
      <w:pPr>
        <w:pStyle w:val="a4"/>
        <w:spacing w:before="100" w:beforeAutospacing="1" w:after="100" w:afterAutospacing="1" w:line="240" w:lineRule="auto"/>
        <w:ind w:right="-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110" w:rsidRDefault="00064110"/>
    <w:p w:rsidR="00176DDB" w:rsidRDefault="00176DDB"/>
    <w:p w:rsidR="00176DDB" w:rsidRDefault="00176DDB"/>
    <w:p w:rsidR="00176DDB" w:rsidRPr="00176DDB" w:rsidRDefault="00176DDB" w:rsidP="00925D47">
      <w:pPr>
        <w:pStyle w:val="a4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D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курса обществознания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 xml:space="preserve"> Программа предусматривает формирование у учащихся </w:t>
      </w:r>
      <w:proofErr w:type="spellStart"/>
      <w:r w:rsidRPr="00925D4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25D47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 В результате изучения обществознания (включая экономику и право) ученик должен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социальные свойства человека, его взаимодействие с другими людьми;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сущность общества как формы совместной деятельности людей;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характерные черты и признаки основных сфер жизни общества;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содержание и значение социальных норм, регулирующих общественные отношения.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 </w:t>
      </w:r>
      <w:r w:rsidRPr="00925D47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925D47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925D47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(включая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925D47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 </w:t>
      </w:r>
      <w:r w:rsidRPr="00925D47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925D47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 </w:t>
      </w:r>
      <w:r w:rsidRPr="00925D47">
        <w:rPr>
          <w:rFonts w:ascii="Times New Roman" w:hAnsi="Times New Roman" w:cs="Times New Roman"/>
          <w:sz w:val="24"/>
          <w:szCs w:val="24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925D47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 </w:t>
      </w:r>
      <w:r w:rsidRPr="00925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 составлять </w:t>
      </w:r>
      <w:r w:rsidRPr="00925D47">
        <w:rPr>
          <w:rFonts w:ascii="Times New Roman" w:hAnsi="Times New Roman" w:cs="Times New Roman"/>
          <w:sz w:val="24"/>
          <w:szCs w:val="24"/>
        </w:rPr>
        <w:t>простейшие виды правовых документов (записки, заявления, справки и т.п.).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5D47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925D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полноценного выполнения типичных для подростка социальных ролей;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общей ориентации в актуальных общественных событиях и процессах;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нравственной и правовой оценки конкретных поступков людей;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</w:t>
      </w:r>
    </w:p>
    <w:p w:rsidR="00925D47" w:rsidRPr="00925D47" w:rsidRDefault="00925D47" w:rsidP="00925D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25D47">
        <w:rPr>
          <w:rFonts w:ascii="Times New Roman" w:hAnsi="Times New Roman" w:cs="Times New Roman"/>
          <w:sz w:val="24"/>
          <w:szCs w:val="24"/>
        </w:rPr>
        <w:t>• первичного анализа и использования социальной информации;</w:t>
      </w:r>
    </w:p>
    <w:p w:rsidR="00176DDB" w:rsidRDefault="00176DDB" w:rsidP="00176DDB">
      <w:pPr>
        <w:ind w:left="360"/>
      </w:pPr>
    </w:p>
    <w:p w:rsidR="00176DDB" w:rsidRDefault="00176DDB" w:rsidP="00176DDB">
      <w:pPr>
        <w:ind w:left="360"/>
      </w:pPr>
    </w:p>
    <w:p w:rsidR="00176DDB" w:rsidRPr="00176DDB" w:rsidRDefault="00176DDB" w:rsidP="00925D47">
      <w:pPr>
        <w:pStyle w:val="a4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D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 xml:space="preserve">Обществознание. 6 класс: </w:t>
      </w:r>
      <w:proofErr w:type="spellStart"/>
      <w:r w:rsidRPr="00176DDB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176DD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176DD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76DDB">
        <w:rPr>
          <w:rFonts w:ascii="Times New Roman" w:hAnsi="Times New Roman" w:cs="Times New Roman"/>
          <w:sz w:val="24"/>
          <w:szCs w:val="24"/>
        </w:rPr>
        <w:t>. учреждений. /Под ред. Л. Н. Боголюбова, Л.Ф.Ивановой.— М., 2013.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курсу "Обществознание".6 </w:t>
      </w:r>
      <w:proofErr w:type="spellStart"/>
      <w:r w:rsidRPr="00176D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76DDB">
        <w:rPr>
          <w:rFonts w:ascii="Times New Roman" w:hAnsi="Times New Roman" w:cs="Times New Roman"/>
          <w:sz w:val="24"/>
          <w:szCs w:val="24"/>
        </w:rPr>
        <w:t>. под</w:t>
      </w:r>
      <w:proofErr w:type="gramStart"/>
      <w:r w:rsidRPr="00176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D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6DDB">
        <w:rPr>
          <w:rFonts w:ascii="Times New Roman" w:hAnsi="Times New Roman" w:cs="Times New Roman"/>
          <w:sz w:val="24"/>
          <w:szCs w:val="24"/>
        </w:rPr>
        <w:t>ед. Л.Ф. Иванова, Л.Н. Б</w:t>
      </w:r>
      <w:r w:rsidR="00925D47">
        <w:rPr>
          <w:rFonts w:ascii="Times New Roman" w:hAnsi="Times New Roman" w:cs="Times New Roman"/>
          <w:sz w:val="24"/>
          <w:szCs w:val="24"/>
        </w:rPr>
        <w:t>оголюбова. М.: Просвещение. 2011</w:t>
      </w:r>
      <w:r w:rsidRPr="00176DD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>"Обществознание".</w:t>
      </w:r>
      <w:r w:rsidR="00925D47">
        <w:rPr>
          <w:rFonts w:ascii="Times New Roman" w:hAnsi="Times New Roman" w:cs="Times New Roman"/>
          <w:sz w:val="24"/>
          <w:szCs w:val="24"/>
        </w:rPr>
        <w:t xml:space="preserve"> </w:t>
      </w:r>
      <w:r w:rsidRPr="00176DDB">
        <w:rPr>
          <w:rFonts w:ascii="Times New Roman" w:hAnsi="Times New Roman" w:cs="Times New Roman"/>
          <w:sz w:val="24"/>
          <w:szCs w:val="24"/>
        </w:rPr>
        <w:t>6 класс. Поурочное планирование по учебнику  Л.Н. Боголюбов, Л.Ф. Иванова, А.И. Матвеева и др. под</w:t>
      </w:r>
      <w:proofErr w:type="gramStart"/>
      <w:r w:rsidRPr="00176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D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6DDB">
        <w:rPr>
          <w:rFonts w:ascii="Times New Roman" w:hAnsi="Times New Roman" w:cs="Times New Roman"/>
          <w:sz w:val="24"/>
          <w:szCs w:val="24"/>
        </w:rPr>
        <w:t xml:space="preserve">ед. Л.Н. Боголюбова. Автор-составитель </w:t>
      </w:r>
      <w:proofErr w:type="spellStart"/>
      <w:r w:rsidRPr="00176DDB">
        <w:rPr>
          <w:rFonts w:ascii="Times New Roman" w:hAnsi="Times New Roman" w:cs="Times New Roman"/>
          <w:sz w:val="24"/>
          <w:szCs w:val="24"/>
        </w:rPr>
        <w:t>С.Н.Степ</w:t>
      </w:r>
      <w:r w:rsidR="00925D47">
        <w:rPr>
          <w:rFonts w:ascii="Times New Roman" w:hAnsi="Times New Roman" w:cs="Times New Roman"/>
          <w:sz w:val="24"/>
          <w:szCs w:val="24"/>
        </w:rPr>
        <w:t>анько</w:t>
      </w:r>
      <w:proofErr w:type="spellEnd"/>
      <w:r w:rsidR="00925D47">
        <w:rPr>
          <w:rFonts w:ascii="Times New Roman" w:hAnsi="Times New Roman" w:cs="Times New Roman"/>
          <w:sz w:val="24"/>
          <w:szCs w:val="24"/>
        </w:rPr>
        <w:t>.  "Учитель"</w:t>
      </w:r>
      <w:proofErr w:type="gramStart"/>
      <w:r w:rsidR="00925D4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25D47">
        <w:rPr>
          <w:rFonts w:ascii="Times New Roman" w:hAnsi="Times New Roman" w:cs="Times New Roman"/>
          <w:sz w:val="24"/>
          <w:szCs w:val="24"/>
        </w:rPr>
        <w:t>олгоград.2015</w:t>
      </w:r>
      <w:r w:rsidRPr="0017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>Промежуточная аттестация по обществознанию. 6 - 9 классы /Боголюбов Л. Н, Городецкая Н. И, Иванова Л. Ф. и др. – М: Просвещение, 2012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Обществознание: 6 класс / сост. </w:t>
      </w:r>
      <w:proofErr w:type="spellStart"/>
      <w:r w:rsidRPr="00176DDB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176DDB">
        <w:rPr>
          <w:rFonts w:ascii="Times New Roman" w:hAnsi="Times New Roman" w:cs="Times New Roman"/>
          <w:sz w:val="24"/>
          <w:szCs w:val="24"/>
        </w:rPr>
        <w:t xml:space="preserve"> - М: ВАКО, 2013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</w:rPr>
        <w:t>Кравченко А. И. Обществознание, 6 класс, учебник. – М: Русское слово, 2008</w:t>
      </w:r>
    </w:p>
    <w:p w:rsidR="00176DDB" w:rsidRPr="00176DDB" w:rsidRDefault="00176DDB" w:rsidP="00176DD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76DDB" w:rsidRPr="00176DDB" w:rsidRDefault="00176DDB" w:rsidP="00925D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</w:p>
    <w:p w:rsidR="00176DDB" w:rsidRPr="00176DDB" w:rsidRDefault="00176DDB" w:rsidP="00176D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  <w:u w:val="single"/>
        </w:rPr>
        <w:t>http://www.edu.nsu.ru/noos/economy/m_metodmater.html</w:t>
      </w:r>
    </w:p>
    <w:p w:rsidR="00176DDB" w:rsidRPr="00176DDB" w:rsidRDefault="00176DDB" w:rsidP="00176D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  <w:u w:val="single"/>
        </w:rPr>
        <w:t>http://socio.rin.ru/</w:t>
      </w:r>
    </w:p>
    <w:p w:rsidR="00176DDB" w:rsidRPr="00176DDB" w:rsidRDefault="00176DDB" w:rsidP="00176D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  <w:u w:val="single"/>
        </w:rPr>
        <w:t>http://www.teacher.syktsu.ru/05/index_pri</w:t>
      </w:r>
      <w:r w:rsidRPr="00176DDB">
        <w:rPr>
          <w:rFonts w:ascii="Times New Roman" w:hAnsi="Times New Roman" w:cs="Times New Roman"/>
          <w:sz w:val="24"/>
          <w:szCs w:val="24"/>
        </w:rPr>
        <w:t> Статьи журнала "Преподавание истории и обществознания в школе", посвященные вопросам методики преподавания.</w:t>
      </w:r>
    </w:p>
    <w:p w:rsidR="00176DDB" w:rsidRPr="00176DDB" w:rsidRDefault="00176DDB" w:rsidP="00176D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  <w:u w:val="single"/>
        </w:rPr>
        <w:t>http://fcior.edu.ru/</w:t>
      </w:r>
      <w:r w:rsidRPr="00176DDB">
        <w:rPr>
          <w:rFonts w:ascii="Times New Roman" w:hAnsi="Times New Roman" w:cs="Times New Roman"/>
          <w:sz w:val="24"/>
          <w:szCs w:val="24"/>
        </w:rPr>
        <w:t> Федеральный центр информационно-образовательных ресурсов</w:t>
      </w:r>
    </w:p>
    <w:p w:rsidR="00176DDB" w:rsidRPr="00176DDB" w:rsidRDefault="00176DDB" w:rsidP="00176D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6DDB">
        <w:rPr>
          <w:rFonts w:ascii="Times New Roman" w:hAnsi="Times New Roman" w:cs="Times New Roman"/>
          <w:sz w:val="24"/>
          <w:szCs w:val="24"/>
          <w:u w:val="single"/>
        </w:rPr>
        <w:t>http://school-collection.edu.ru/</w:t>
      </w:r>
      <w:r w:rsidRPr="00176DDB">
        <w:rPr>
          <w:rFonts w:ascii="Times New Roman" w:hAnsi="Times New Roman" w:cs="Times New Roman"/>
          <w:sz w:val="24"/>
          <w:szCs w:val="24"/>
        </w:rPr>
        <w:t>  Единая коллекция цифровых образовательных ресурсов.</w:t>
      </w:r>
    </w:p>
    <w:p w:rsidR="00176DDB" w:rsidRDefault="00176DDB" w:rsidP="00176DDB">
      <w:pPr>
        <w:ind w:left="360"/>
      </w:pPr>
    </w:p>
    <w:sectPr w:rsidR="00176DDB" w:rsidSect="00A16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67B"/>
    <w:multiLevelType w:val="hybridMultilevel"/>
    <w:tmpl w:val="4E48A1A4"/>
    <w:lvl w:ilvl="0" w:tplc="92205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302F"/>
    <w:multiLevelType w:val="hybridMultilevel"/>
    <w:tmpl w:val="2C6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0A5"/>
    <w:multiLevelType w:val="multilevel"/>
    <w:tmpl w:val="3FDA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A4DAC"/>
    <w:multiLevelType w:val="hybridMultilevel"/>
    <w:tmpl w:val="79C6F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3F76"/>
    <w:multiLevelType w:val="hybridMultilevel"/>
    <w:tmpl w:val="7A2C5910"/>
    <w:lvl w:ilvl="0" w:tplc="8D74480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CD7AE5"/>
    <w:multiLevelType w:val="hybridMultilevel"/>
    <w:tmpl w:val="023ABCDA"/>
    <w:lvl w:ilvl="0" w:tplc="20E6938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2213C"/>
    <w:multiLevelType w:val="multilevel"/>
    <w:tmpl w:val="5FE8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B028C9"/>
    <w:multiLevelType w:val="multilevel"/>
    <w:tmpl w:val="E82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D0466"/>
    <w:multiLevelType w:val="hybridMultilevel"/>
    <w:tmpl w:val="F1DC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16FCE"/>
    <w:multiLevelType w:val="multilevel"/>
    <w:tmpl w:val="FD8A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65037"/>
    <w:multiLevelType w:val="hybridMultilevel"/>
    <w:tmpl w:val="0EFA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3552"/>
    <w:multiLevelType w:val="multilevel"/>
    <w:tmpl w:val="B490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40FCE"/>
    <w:multiLevelType w:val="hybridMultilevel"/>
    <w:tmpl w:val="4E48A1A4"/>
    <w:lvl w:ilvl="0" w:tplc="92205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A1FE2"/>
    <w:multiLevelType w:val="hybridMultilevel"/>
    <w:tmpl w:val="7952BB28"/>
    <w:lvl w:ilvl="0" w:tplc="6C3C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865A96"/>
    <w:multiLevelType w:val="hybridMultilevel"/>
    <w:tmpl w:val="4E48A1A4"/>
    <w:lvl w:ilvl="0" w:tplc="92205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B2629"/>
    <w:multiLevelType w:val="hybridMultilevel"/>
    <w:tmpl w:val="4E48A1A4"/>
    <w:lvl w:ilvl="0" w:tplc="92205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77A95"/>
    <w:multiLevelType w:val="multilevel"/>
    <w:tmpl w:val="DBC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4"/>
  </w:num>
  <w:num w:numId="7">
    <w:abstractNumId w:val="13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790"/>
    <w:rsid w:val="000127F0"/>
    <w:rsid w:val="00064110"/>
    <w:rsid w:val="00176DDB"/>
    <w:rsid w:val="001E149E"/>
    <w:rsid w:val="00296C85"/>
    <w:rsid w:val="008C6877"/>
    <w:rsid w:val="00925D47"/>
    <w:rsid w:val="00A16790"/>
    <w:rsid w:val="00D065F4"/>
    <w:rsid w:val="00E03381"/>
    <w:rsid w:val="00E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0"/>
  </w:style>
  <w:style w:type="paragraph" w:styleId="1">
    <w:name w:val="heading 1"/>
    <w:basedOn w:val="a"/>
    <w:next w:val="a"/>
    <w:link w:val="10"/>
    <w:uiPriority w:val="9"/>
    <w:qFormat/>
    <w:rsid w:val="00176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7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6C8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4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0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10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50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65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2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01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46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8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93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89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35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082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870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4372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850">
                                  <w:marLeft w:val="0"/>
                                  <w:marRight w:val="-2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89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5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0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55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04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41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01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80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52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48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64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88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4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506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062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525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00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6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9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9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1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0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352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8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38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162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552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368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557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40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4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8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9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8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92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62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56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2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538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58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0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30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0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7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25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2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39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4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242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016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48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07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5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57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75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8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54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7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95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8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68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1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066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051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57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499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3468">
                                  <w:marLeft w:val="0"/>
                                  <w:marRight w:val="-2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6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0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3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3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1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8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87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9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671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5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982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45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946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91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56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9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30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9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8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53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10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611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051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312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73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290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92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81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0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00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67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94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9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76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92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868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5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03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37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800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2167">
                                  <w:marLeft w:val="0"/>
                                  <w:marRight w:val="-2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4973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7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9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0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4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4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40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33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8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683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793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21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33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159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5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82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8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0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8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474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7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98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754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3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529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607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004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23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4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8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8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7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72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1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8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54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75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42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52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136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098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070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7054">
                                  <w:marLeft w:val="0"/>
                                  <w:marRight w:val="-2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15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4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28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3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9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2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9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928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39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651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558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4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5789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B3EA-CB23-4AF5-B47C-0FFE916D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2016-09-07T10:11:00Z</dcterms:created>
  <dcterms:modified xsi:type="dcterms:W3CDTF">2016-09-08T11:40:00Z</dcterms:modified>
</cp:coreProperties>
</file>