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>МИНИСТЕРСТВО ПРОСВЕЩЕНИЯ РОССИЙСКОЙ ФЕДЕРАЦИИ</w:t>
      </w: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>Министерство образования Приморского края</w:t>
      </w: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proofErr w:type="spellStart"/>
      <w:r w:rsidRPr="006A73D2">
        <w:rPr>
          <w:rFonts w:ascii="Times New Roman" w:eastAsia="Times New Roman" w:hAnsi="Times New Roman"/>
          <w:sz w:val="24"/>
          <w:szCs w:val="24"/>
        </w:rPr>
        <w:t>Хасанского</w:t>
      </w:r>
      <w:proofErr w:type="spellEnd"/>
      <w:r w:rsidRPr="006A73D2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</w:t>
      </w:r>
      <w:proofErr w:type="spellStart"/>
      <w:r w:rsidRPr="006A73D2">
        <w:rPr>
          <w:rFonts w:ascii="Times New Roman" w:eastAsia="Times New Roman" w:hAnsi="Times New Roman"/>
          <w:sz w:val="24"/>
          <w:szCs w:val="24"/>
        </w:rPr>
        <w:t>пгт</w:t>
      </w:r>
      <w:proofErr w:type="spellEnd"/>
      <w:r w:rsidRPr="006A73D2">
        <w:rPr>
          <w:rFonts w:ascii="Times New Roman" w:eastAsia="Times New Roman" w:hAnsi="Times New Roman"/>
          <w:sz w:val="24"/>
          <w:szCs w:val="24"/>
        </w:rPr>
        <w:t xml:space="preserve"> Краскино </w:t>
      </w:r>
      <w:proofErr w:type="spellStart"/>
      <w:r w:rsidRPr="006A73D2">
        <w:rPr>
          <w:rFonts w:ascii="Times New Roman" w:eastAsia="Times New Roman" w:hAnsi="Times New Roman"/>
          <w:sz w:val="24"/>
          <w:szCs w:val="24"/>
        </w:rPr>
        <w:t>Хасанского</w:t>
      </w:r>
      <w:proofErr w:type="spellEnd"/>
      <w:r w:rsidRPr="006A73D2">
        <w:rPr>
          <w:rFonts w:ascii="Times New Roman" w:eastAsia="Times New Roman" w:hAnsi="Times New Roman"/>
          <w:sz w:val="24"/>
          <w:szCs w:val="24"/>
        </w:rPr>
        <w:t xml:space="preserve"> района Приморского края</w:t>
      </w: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>УТВЕРЖЕНО</w:t>
      </w:r>
    </w:p>
    <w:p w:rsidR="006A73D2" w:rsidRPr="006A73D2" w:rsidRDefault="006A73D2" w:rsidP="006A73D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>______________</w:t>
      </w:r>
    </w:p>
    <w:p w:rsidR="006A73D2" w:rsidRPr="006A73D2" w:rsidRDefault="006A73D2" w:rsidP="006A73D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>Приказ №</w:t>
      </w:r>
    </w:p>
    <w:p w:rsidR="006A73D2" w:rsidRPr="006A73D2" w:rsidRDefault="006A73D2" w:rsidP="006A73D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 xml:space="preserve">от ""    </w:t>
      </w:r>
      <w:proofErr w:type="gramStart"/>
      <w:r w:rsidRPr="006A73D2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6A73D2">
        <w:rPr>
          <w:rFonts w:ascii="Times New Roman" w:eastAsia="Times New Roman" w:hAnsi="Times New Roman"/>
          <w:sz w:val="24"/>
          <w:szCs w:val="24"/>
        </w:rPr>
        <w:t>.</w:t>
      </w: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Pr="006A73D2">
        <w:rPr>
          <w:rFonts w:ascii="Times New Roman" w:eastAsia="Times New Roman" w:hAnsi="Times New Roman"/>
          <w:sz w:val="24"/>
          <w:szCs w:val="24"/>
        </w:rPr>
        <w:br/>
      </w: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>учебного предмета</w:t>
      </w:r>
      <w:r w:rsidRPr="006A73D2">
        <w:rPr>
          <w:rFonts w:ascii="Times New Roman" w:eastAsia="Times New Roman" w:hAnsi="Times New Roman"/>
          <w:sz w:val="24"/>
          <w:szCs w:val="24"/>
        </w:rPr>
        <w:br/>
        <w:t>«Обществознание»</w:t>
      </w: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 xml:space="preserve">для 7 класса основного общего образования </w:t>
      </w:r>
      <w:r w:rsidRPr="006A73D2">
        <w:rPr>
          <w:rFonts w:ascii="Times New Roman" w:eastAsia="Times New Roman" w:hAnsi="Times New Roman"/>
          <w:sz w:val="24"/>
          <w:szCs w:val="24"/>
        </w:rPr>
        <w:br/>
        <w:t>на 2022-2023  учебный год</w:t>
      </w: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6A73D2">
        <w:rPr>
          <w:rFonts w:ascii="Times New Roman" w:eastAsia="Times New Roman" w:hAnsi="Times New Roman"/>
          <w:sz w:val="24"/>
          <w:szCs w:val="24"/>
        </w:rPr>
        <w:t xml:space="preserve">Составитель: Леонова Юлия Александровна </w:t>
      </w:r>
      <w:r w:rsidRPr="006A73D2">
        <w:rPr>
          <w:rFonts w:ascii="Times New Roman" w:eastAsia="Times New Roman" w:hAnsi="Times New Roman"/>
          <w:sz w:val="24"/>
          <w:szCs w:val="24"/>
        </w:rPr>
        <w:br/>
        <w:t>учитель обществознания</w:t>
      </w: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73D2">
        <w:rPr>
          <w:rFonts w:ascii="Times New Roman" w:eastAsia="Times New Roman" w:hAnsi="Times New Roman"/>
          <w:sz w:val="24"/>
          <w:szCs w:val="24"/>
        </w:rPr>
        <w:t>пгт</w:t>
      </w:r>
      <w:proofErr w:type="spellEnd"/>
      <w:r w:rsidRPr="006A73D2">
        <w:rPr>
          <w:rFonts w:ascii="Times New Roman" w:eastAsia="Times New Roman" w:hAnsi="Times New Roman"/>
          <w:sz w:val="24"/>
          <w:szCs w:val="24"/>
        </w:rPr>
        <w:t xml:space="preserve"> Краскино 2022</w:t>
      </w:r>
    </w:p>
    <w:p w:rsidR="006A73D2" w:rsidRPr="006A73D2" w:rsidRDefault="006A73D2" w:rsidP="006A73D2">
      <w:pPr>
        <w:pStyle w:val="a4"/>
        <w:ind w:firstLine="709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6A73D2" w:rsidRPr="006A73D2" w:rsidRDefault="006A73D2" w:rsidP="006A73D2">
      <w:pPr>
        <w:pStyle w:val="a4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36E58" w:rsidRPr="000C383C" w:rsidRDefault="00F36E58" w:rsidP="000C383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383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Пояснительная записка</w:t>
      </w:r>
    </w:p>
    <w:p w:rsidR="00F36E58" w:rsidRPr="000C383C" w:rsidRDefault="00F36E58" w:rsidP="000C383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6E58" w:rsidRPr="000C383C" w:rsidRDefault="00F36E58" w:rsidP="000C383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83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3E73F1">
        <w:rPr>
          <w:rFonts w:ascii="Times New Roman" w:hAnsi="Times New Roman" w:cs="Times New Roman"/>
          <w:sz w:val="24"/>
          <w:szCs w:val="24"/>
          <w:u w:val="single"/>
        </w:rPr>
        <w:t>«Обществознание</w:t>
      </w:r>
      <w:r w:rsidRPr="000C383C">
        <w:rPr>
          <w:rFonts w:ascii="Times New Roman" w:hAnsi="Times New Roman" w:cs="Times New Roman"/>
          <w:sz w:val="24"/>
          <w:szCs w:val="24"/>
          <w:u w:val="single"/>
        </w:rPr>
        <w:t xml:space="preserve"> 6 класс</w:t>
      </w:r>
      <w:r w:rsidR="003E73F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C383C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:rsidR="00F36E58" w:rsidRPr="000C383C" w:rsidRDefault="00F36E58" w:rsidP="000C383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83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Закона Российской Федерации «Об образовании» (статья 7, 9, 32);</w:t>
      </w:r>
    </w:p>
    <w:p w:rsidR="00F36E58" w:rsidRPr="000C383C" w:rsidRDefault="00F36E58" w:rsidP="000C383C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83C">
        <w:rPr>
          <w:rFonts w:ascii="Times New Roman" w:hAnsi="Times New Roman" w:cs="Times New Roman"/>
          <w:sz w:val="24"/>
          <w:szCs w:val="24"/>
        </w:rPr>
        <w:t>Авторской программы Л.Н. Боголюбова «Обществознани</w:t>
      </w:r>
      <w:r w:rsidR="00267FBC">
        <w:rPr>
          <w:rFonts w:ascii="Times New Roman" w:hAnsi="Times New Roman" w:cs="Times New Roman"/>
          <w:sz w:val="24"/>
          <w:szCs w:val="24"/>
        </w:rPr>
        <w:t>е</w:t>
      </w:r>
      <w:r w:rsidRPr="000C383C">
        <w:rPr>
          <w:rFonts w:ascii="Times New Roman" w:hAnsi="Times New Roman" w:cs="Times New Roman"/>
          <w:sz w:val="24"/>
          <w:szCs w:val="24"/>
        </w:rPr>
        <w:t xml:space="preserve"> 6 класс</w:t>
      </w:r>
      <w:r w:rsidR="00267FBC">
        <w:rPr>
          <w:rFonts w:ascii="Times New Roman" w:hAnsi="Times New Roman" w:cs="Times New Roman"/>
          <w:sz w:val="24"/>
          <w:szCs w:val="24"/>
        </w:rPr>
        <w:t>»</w:t>
      </w:r>
      <w:r w:rsidRPr="000C383C">
        <w:rPr>
          <w:rFonts w:ascii="Times New Roman" w:hAnsi="Times New Roman" w:cs="Times New Roman"/>
          <w:sz w:val="24"/>
          <w:szCs w:val="24"/>
        </w:rPr>
        <w:t>.</w:t>
      </w:r>
    </w:p>
    <w:p w:rsidR="000C383C" w:rsidRPr="000C383C" w:rsidRDefault="000C383C" w:rsidP="000C383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36E58" w:rsidRPr="000C383C" w:rsidRDefault="00F36E58" w:rsidP="000C38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 xml:space="preserve">Обучение ведётся по учебнику: Боголюбов Л.Н., Виноградова Н.Ф., Городецкая Н.И. и др. </w:t>
      </w:r>
      <w:r w:rsidR="000C383C" w:rsidRPr="000C383C">
        <w:rPr>
          <w:rFonts w:ascii="Times New Roman" w:hAnsi="Times New Roman"/>
          <w:sz w:val="24"/>
          <w:szCs w:val="24"/>
        </w:rPr>
        <w:t>«</w:t>
      </w:r>
      <w:r w:rsidRPr="000C383C">
        <w:rPr>
          <w:rFonts w:ascii="Times New Roman" w:hAnsi="Times New Roman"/>
          <w:sz w:val="24"/>
          <w:szCs w:val="24"/>
        </w:rPr>
        <w:t>Обществознание. 6 класс: учеб</w:t>
      </w:r>
      <w:proofErr w:type="gramStart"/>
      <w:r w:rsidRPr="000C383C">
        <w:rPr>
          <w:rFonts w:ascii="Times New Roman" w:hAnsi="Times New Roman"/>
          <w:sz w:val="24"/>
          <w:szCs w:val="24"/>
        </w:rPr>
        <w:t>.</w:t>
      </w:r>
      <w:proofErr w:type="gramEnd"/>
      <w:r w:rsidRPr="000C38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383C">
        <w:rPr>
          <w:rFonts w:ascii="Times New Roman" w:hAnsi="Times New Roman"/>
          <w:sz w:val="24"/>
          <w:szCs w:val="24"/>
        </w:rPr>
        <w:t>д</w:t>
      </w:r>
      <w:proofErr w:type="gramEnd"/>
      <w:r w:rsidRPr="000C383C">
        <w:rPr>
          <w:rFonts w:ascii="Times New Roman" w:hAnsi="Times New Roman"/>
          <w:sz w:val="24"/>
          <w:szCs w:val="24"/>
        </w:rPr>
        <w:t>ля общеобразовательных  учреждений</w:t>
      </w:r>
      <w:r w:rsidR="000C383C" w:rsidRPr="000C383C">
        <w:rPr>
          <w:rFonts w:ascii="Times New Roman" w:hAnsi="Times New Roman"/>
          <w:sz w:val="24"/>
          <w:szCs w:val="24"/>
        </w:rPr>
        <w:t>»</w:t>
      </w:r>
      <w:r w:rsidRPr="000C383C">
        <w:rPr>
          <w:rFonts w:ascii="Times New Roman" w:hAnsi="Times New Roman"/>
          <w:sz w:val="24"/>
          <w:szCs w:val="24"/>
        </w:rPr>
        <w:t>, под. ред.         Л.Н. Боголюбова, 2020 г.</w:t>
      </w:r>
    </w:p>
    <w:p w:rsidR="00F36E58" w:rsidRPr="000C383C" w:rsidRDefault="00F36E58" w:rsidP="000C38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Программа рассчитана на 35 часов в год.</w:t>
      </w:r>
    </w:p>
    <w:p w:rsidR="00F36E58" w:rsidRPr="000C383C" w:rsidRDefault="00F36E58" w:rsidP="000C383C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36E58" w:rsidRPr="000C383C" w:rsidRDefault="00F36E58" w:rsidP="000C383C">
      <w:pPr>
        <w:pStyle w:val="a4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C383C">
        <w:rPr>
          <w:rFonts w:ascii="Times New Roman" w:hAnsi="Times New Roman"/>
          <w:iCs/>
          <w:sz w:val="24"/>
          <w:szCs w:val="24"/>
        </w:rPr>
        <w:t xml:space="preserve">В целях эффективной реализации ФГОС запланирована организация проектно-исследовательской деятельности обучающихся. </w:t>
      </w:r>
    </w:p>
    <w:p w:rsidR="006A73D2" w:rsidRPr="006A73D2" w:rsidRDefault="00F36E58" w:rsidP="006A73D2">
      <w:pPr>
        <w:pStyle w:val="a4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C383C">
        <w:rPr>
          <w:rFonts w:ascii="Times New Roman" w:hAnsi="Times New Roman"/>
          <w:iCs/>
          <w:sz w:val="24"/>
          <w:szCs w:val="24"/>
        </w:rPr>
        <w:t>Оценивание осуществляется в соответствии с Положением о системе оценивания и о промежуточной аттестации гимназии.</w:t>
      </w:r>
      <w:r w:rsidR="006A73D2" w:rsidRPr="006A73D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6A73D2">
        <w:rPr>
          <w:rFonts w:ascii="Times New Roman" w:hAnsi="Times New Roman"/>
          <w:i/>
          <w:iCs/>
          <w:sz w:val="24"/>
          <w:szCs w:val="24"/>
          <w:u w:val="single"/>
        </w:rPr>
        <w:t>в соответствии со следующими нормативными документами: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>- Федеральный Закон от 29.12. 2012 № 273-ФЗ «Об образовании в Российской Федерации» (с изменениями  и дополнениями);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proofErr w:type="gramStart"/>
      <w:r w:rsidRPr="006A73D2">
        <w:rPr>
          <w:rFonts w:ascii="Times New Roman" w:hAnsi="Times New Roman"/>
          <w:iCs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6A73D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6A73D2">
        <w:rPr>
          <w:rFonts w:ascii="Times New Roman" w:hAnsi="Times New Roman"/>
          <w:iCs/>
          <w:sz w:val="24"/>
          <w:szCs w:val="24"/>
        </w:rPr>
        <w:t>24.11.2015 № 81);</w:t>
      </w:r>
      <w:proofErr w:type="gramEnd"/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 - постановление Главного государственного санитарного врача РФ от 30.06.2020 № 16 </w:t>
      </w:r>
      <w:r w:rsidRPr="006A73D2">
        <w:rPr>
          <w:rFonts w:ascii="Times New Roman" w:hAnsi="Times New Roman"/>
          <w:bCs/>
          <w:iCs/>
          <w:sz w:val="24"/>
          <w:szCs w:val="24"/>
        </w:rPr>
        <w:t xml:space="preserve">об утверждении санитарно-эпидемиологических правил СП 3.1/2.4.3598 - 20 «Санитарно—эпидемиологические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A73D2">
        <w:rPr>
          <w:rFonts w:ascii="Times New Roman" w:hAnsi="Times New Roman"/>
          <w:bCs/>
          <w:iCs/>
          <w:sz w:val="24"/>
          <w:szCs w:val="24"/>
        </w:rPr>
        <w:t>коронавирусной</w:t>
      </w:r>
      <w:proofErr w:type="spellEnd"/>
      <w:r w:rsidRPr="006A73D2">
        <w:rPr>
          <w:rFonts w:ascii="Times New Roman" w:hAnsi="Times New Roman"/>
          <w:bCs/>
          <w:iCs/>
          <w:sz w:val="24"/>
          <w:szCs w:val="24"/>
        </w:rPr>
        <w:t xml:space="preserve"> инфекции (COVID-19)»;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-  приказ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bCs/>
          <w:iCs/>
          <w:sz w:val="24"/>
          <w:szCs w:val="24"/>
        </w:rPr>
        <w:t xml:space="preserve">- приказ </w:t>
      </w:r>
      <w:proofErr w:type="spellStart"/>
      <w:r w:rsidRPr="006A73D2">
        <w:rPr>
          <w:rFonts w:ascii="Times New Roman" w:hAnsi="Times New Roman"/>
          <w:bCs/>
          <w:iCs/>
          <w:sz w:val="24"/>
          <w:szCs w:val="24"/>
        </w:rPr>
        <w:t>Минобрнауки</w:t>
      </w:r>
      <w:proofErr w:type="spellEnd"/>
      <w:r w:rsidRPr="006A73D2">
        <w:rPr>
          <w:rFonts w:ascii="Times New Roman" w:hAnsi="Times New Roman"/>
          <w:bCs/>
          <w:iCs/>
          <w:sz w:val="24"/>
          <w:szCs w:val="24"/>
        </w:rPr>
        <w:t xml:space="preserve"> России от 17.12.2010 </w:t>
      </w:r>
      <w:r w:rsidRPr="006A73D2">
        <w:rPr>
          <w:rFonts w:ascii="Times New Roman" w:hAnsi="Times New Roman"/>
          <w:iCs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(с изменениями и дополнениями);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-  </w:t>
      </w:r>
      <w:r w:rsidRPr="006A73D2">
        <w:rPr>
          <w:rFonts w:ascii="Times New Roman" w:hAnsi="Times New Roman"/>
          <w:bCs/>
          <w:iCs/>
          <w:sz w:val="24"/>
          <w:szCs w:val="24"/>
        </w:rPr>
        <w:t xml:space="preserve">приказ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A73D2">
        <w:rPr>
          <w:rFonts w:ascii="Times New Roman" w:hAnsi="Times New Roman"/>
          <w:bCs/>
          <w:iCs/>
          <w:sz w:val="24"/>
          <w:szCs w:val="24"/>
        </w:rPr>
        <w:t>;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6A73D2">
        <w:rPr>
          <w:rFonts w:ascii="Times New Roman" w:hAnsi="Times New Roman"/>
          <w:bCs/>
          <w:iCs/>
          <w:sz w:val="24"/>
          <w:szCs w:val="24"/>
        </w:rPr>
        <w:t xml:space="preserve">- приказ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A73D2">
        <w:rPr>
          <w:rFonts w:ascii="Times New Roman" w:hAnsi="Times New Roman"/>
          <w:bCs/>
          <w:iCs/>
          <w:sz w:val="24"/>
          <w:szCs w:val="24"/>
        </w:rPr>
        <w:t>;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Рабочая программа ориентирована на предметную линию учебников под редакцией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Л.Н.Боголюбова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. Данная линия учебников соответствует Федеральному </w:t>
      </w:r>
      <w:r w:rsidRPr="006A73D2">
        <w:rPr>
          <w:rFonts w:ascii="Times New Roman" w:hAnsi="Times New Roman"/>
          <w:iCs/>
          <w:sz w:val="24"/>
          <w:szCs w:val="24"/>
        </w:rPr>
        <w:lastRenderedPageBreak/>
        <w:t xml:space="preserve">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proofErr w:type="gramStart"/>
      <w:r w:rsidRPr="006A73D2">
        <w:rPr>
          <w:rFonts w:ascii="Times New Roman" w:hAnsi="Times New Roman"/>
          <w:iCs/>
          <w:sz w:val="24"/>
          <w:szCs w:val="24"/>
        </w:rPr>
        <w:t>Изучение обществознания в основной школе призвано создать условия для полноценного выполнения учеником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6A73D2">
        <w:rPr>
          <w:rFonts w:ascii="Times New Roman" w:hAnsi="Times New Roman"/>
          <w:iCs/>
          <w:sz w:val="24"/>
          <w:szCs w:val="24"/>
        </w:rPr>
        <w:t xml:space="preserve"> Ученик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</w:t>
      </w:r>
    </w:p>
    <w:p w:rsidR="006A73D2" w:rsidRPr="006A73D2" w:rsidRDefault="006A73D2" w:rsidP="006A73D2">
      <w:pPr>
        <w:pStyle w:val="a4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Изучение обществознания в основной школе направлено на достижение следующих целей: </w:t>
      </w:r>
    </w:p>
    <w:p w:rsidR="006A73D2" w:rsidRPr="006A73D2" w:rsidRDefault="006A73D2" w:rsidP="006A73D2">
      <w:pPr>
        <w:pStyle w:val="a4"/>
        <w:numPr>
          <w:ilvl w:val="0"/>
          <w:numId w:val="13"/>
        </w:numPr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информации)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A73D2" w:rsidRPr="006A73D2" w:rsidRDefault="006A73D2" w:rsidP="006A73D2">
      <w:pPr>
        <w:pStyle w:val="a4"/>
        <w:numPr>
          <w:ilvl w:val="0"/>
          <w:numId w:val="13"/>
        </w:numPr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6A73D2" w:rsidRPr="006A73D2" w:rsidRDefault="006A73D2" w:rsidP="006A73D2">
      <w:pPr>
        <w:pStyle w:val="a4"/>
        <w:numPr>
          <w:ilvl w:val="0"/>
          <w:numId w:val="13"/>
        </w:numPr>
        <w:rPr>
          <w:rFonts w:ascii="Times New Roman" w:hAnsi="Times New Roman"/>
          <w:iCs/>
          <w:sz w:val="24"/>
          <w:szCs w:val="24"/>
        </w:rPr>
      </w:pPr>
      <w:proofErr w:type="gramStart"/>
      <w:r w:rsidRPr="006A73D2">
        <w:rPr>
          <w:rFonts w:ascii="Times New Roman" w:hAnsi="Times New Roman"/>
          <w:iCs/>
          <w:sz w:val="24"/>
          <w:szCs w:val="24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</w:t>
      </w:r>
      <w:proofErr w:type="gramEnd"/>
    </w:p>
    <w:p w:rsidR="006A73D2" w:rsidRPr="006A73D2" w:rsidRDefault="006A73D2" w:rsidP="006A73D2">
      <w:pPr>
        <w:pStyle w:val="a4"/>
        <w:numPr>
          <w:ilvl w:val="0"/>
          <w:numId w:val="13"/>
        </w:numPr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>формирование</w:t>
      </w:r>
      <w:r w:rsidRPr="006A73D2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6A73D2">
        <w:rPr>
          <w:rFonts w:ascii="Times New Roman" w:hAnsi="Times New Roman"/>
          <w:iCs/>
          <w:sz w:val="24"/>
          <w:szCs w:val="24"/>
        </w:rPr>
        <w:t>опыта применения полученных знаний для решения типичных задач в области социальных отношений, экономической и гражданской, 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6A73D2">
        <w:rPr>
          <w:rFonts w:ascii="Times New Roman" w:hAnsi="Times New Roman"/>
          <w:b/>
          <w:iCs/>
          <w:sz w:val="24"/>
          <w:szCs w:val="24"/>
        </w:rPr>
        <w:t>задачи</w:t>
      </w:r>
      <w:r w:rsidRPr="006A73D2"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6A73D2">
        <w:rPr>
          <w:rFonts w:ascii="Times New Roman" w:hAnsi="Times New Roman"/>
          <w:iCs/>
          <w:sz w:val="24"/>
          <w:szCs w:val="24"/>
        </w:rPr>
        <w:t xml:space="preserve">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  <w:vertAlign w:val="superscript"/>
        </w:rPr>
        <w:t></w:t>
      </w:r>
      <w:r w:rsidRPr="006A73D2">
        <w:rPr>
          <w:rFonts w:ascii="Times New Roman" w:hAnsi="Times New Roman"/>
          <w:iCs/>
          <w:sz w:val="24"/>
          <w:szCs w:val="24"/>
        </w:rPr>
        <w:t xml:space="preserve">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  <w:vertAlign w:val="superscript"/>
        </w:rPr>
        <w:t></w:t>
      </w:r>
      <w:r w:rsidRPr="006A73D2">
        <w:rPr>
          <w:rFonts w:ascii="Times New Roman" w:hAnsi="Times New Roman"/>
          <w:iCs/>
          <w:sz w:val="24"/>
          <w:szCs w:val="24"/>
        </w:rPr>
        <w:t xml:space="preserve"> способствовать усвоению на информационном, практическом и эмоциональном уровне идеалов и ценностей </w:t>
      </w:r>
      <w:proofErr w:type="gramStart"/>
      <w:r w:rsidRPr="006A73D2">
        <w:rPr>
          <w:rFonts w:ascii="Times New Roman" w:hAnsi="Times New Roman"/>
          <w:iCs/>
          <w:sz w:val="24"/>
          <w:szCs w:val="24"/>
        </w:rPr>
        <w:t>демократического общества</w:t>
      </w:r>
      <w:proofErr w:type="gramEnd"/>
      <w:r w:rsidRPr="006A73D2">
        <w:rPr>
          <w:rFonts w:ascii="Times New Roman" w:hAnsi="Times New Roman"/>
          <w:iCs/>
          <w:sz w:val="24"/>
          <w:szCs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  <w:vertAlign w:val="superscript"/>
        </w:rPr>
        <w:t></w:t>
      </w:r>
      <w:r w:rsidRPr="006A73D2">
        <w:rPr>
          <w:rFonts w:ascii="Times New Roman" w:hAnsi="Times New Roman"/>
          <w:iCs/>
          <w:sz w:val="24"/>
          <w:szCs w:val="24"/>
        </w:rPr>
        <w:t xml:space="preserve">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  <w:vertAlign w:val="superscript"/>
        </w:rPr>
        <w:lastRenderedPageBreak/>
        <w:t></w:t>
      </w:r>
      <w:r w:rsidRPr="006A73D2">
        <w:rPr>
          <w:rFonts w:ascii="Times New Roman" w:hAnsi="Times New Roman"/>
          <w:iCs/>
          <w:sz w:val="24"/>
          <w:szCs w:val="24"/>
        </w:rPr>
        <w:t xml:space="preserve">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  <w:vertAlign w:val="superscript"/>
        </w:rPr>
        <w:t></w:t>
      </w:r>
      <w:r w:rsidRPr="006A73D2">
        <w:rPr>
          <w:rFonts w:ascii="Times New Roman" w:hAnsi="Times New Roman"/>
          <w:iCs/>
          <w:sz w:val="24"/>
          <w:szCs w:val="24"/>
        </w:rPr>
        <w:t xml:space="preserve">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  <w:vertAlign w:val="superscript"/>
        </w:rPr>
        <w:t></w:t>
      </w:r>
      <w:r w:rsidRPr="006A73D2">
        <w:rPr>
          <w:rFonts w:ascii="Times New Roman" w:hAnsi="Times New Roman"/>
          <w:iCs/>
          <w:sz w:val="24"/>
          <w:szCs w:val="24"/>
        </w:rPr>
        <w:t xml:space="preserve">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  <w:vertAlign w:val="superscript"/>
        </w:rPr>
        <w:t></w:t>
      </w:r>
      <w:r w:rsidRPr="006A73D2">
        <w:rPr>
          <w:rFonts w:ascii="Times New Roman" w:hAnsi="Times New Roman"/>
          <w:iCs/>
          <w:sz w:val="24"/>
          <w:szCs w:val="24"/>
        </w:rPr>
        <w:t xml:space="preserve">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взаимоприятие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 партнера, гуманное поведение в социальных конфликтах;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  <w:vertAlign w:val="superscript"/>
        </w:rPr>
        <w:t></w:t>
      </w:r>
      <w:r w:rsidRPr="006A73D2">
        <w:rPr>
          <w:rFonts w:ascii="Times New Roman" w:hAnsi="Times New Roman"/>
          <w:iCs/>
          <w:sz w:val="24"/>
          <w:szCs w:val="24"/>
        </w:rPr>
        <w:t xml:space="preserve">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допрофессиональной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 подготовки. </w:t>
      </w:r>
    </w:p>
    <w:p w:rsidR="006A73D2" w:rsidRPr="006A73D2" w:rsidRDefault="006A73D2" w:rsidP="006A73D2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A73D2" w:rsidRPr="006A73D2" w:rsidRDefault="006A73D2" w:rsidP="006A73D2">
      <w:pPr>
        <w:pStyle w:val="a4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A73D2" w:rsidRPr="006A73D2" w:rsidRDefault="006A73D2" w:rsidP="006A73D2">
      <w:pPr>
        <w:pStyle w:val="a4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A73D2" w:rsidRPr="006A73D2" w:rsidRDefault="006A73D2" w:rsidP="006A73D2">
      <w:pPr>
        <w:pStyle w:val="a4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6A73D2">
        <w:rPr>
          <w:rFonts w:ascii="Times New Roman" w:hAnsi="Times New Roman"/>
          <w:b/>
          <w:iCs/>
          <w:sz w:val="24"/>
          <w:szCs w:val="24"/>
        </w:rPr>
        <w:t xml:space="preserve"> ОБЩАЯ ХАРАКТЕРИСТИКА УЧЕБНОГО ПРЕДМЕТА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 </w:t>
      </w:r>
      <w:r w:rsidRPr="006A73D2">
        <w:rPr>
          <w:rFonts w:ascii="Times New Roman" w:hAnsi="Times New Roman"/>
          <w:iCs/>
          <w:sz w:val="24"/>
          <w:szCs w:val="24"/>
        </w:rPr>
        <w:tab/>
        <w:t xml:space="preserve">«Обществознание» - учебный предмет, изучаемый в основной школе с 6 по 9 класс.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</w:t>
      </w:r>
      <w:r w:rsidRPr="006A73D2">
        <w:rPr>
          <w:rFonts w:ascii="Times New Roman" w:hAnsi="Times New Roman"/>
          <w:iCs/>
          <w:sz w:val="24"/>
          <w:szCs w:val="24"/>
        </w:rPr>
        <w:lastRenderedPageBreak/>
        <w:t xml:space="preserve">социального и культурного взаимодействия, становится активным гражданином. 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предпрофильной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 и профильной подготовке учащихся. При изучении курса обществознания «Обществознание» в основной школе необходимо использовать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метапредметную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 основу и учитывать возрастные особенности учащихся. 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6 – 9 классов. Учитывая возрастные особенности школьников, в рабочей программе выделены два самостоятельных этапа изучения курса: первый этап – 6 – 7 классы; второй этап – 8 – 9 классы. Курс «Обществознание» для 6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линейноконцентрическая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. Принцип, объединяющий большинство разделов курса, -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антропоценрический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 Содержание</w:t>
      </w:r>
      <w:r w:rsidRPr="006A73D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6A73D2">
        <w:rPr>
          <w:rFonts w:ascii="Times New Roman" w:hAnsi="Times New Roman"/>
          <w:iCs/>
          <w:sz w:val="24"/>
          <w:szCs w:val="24"/>
        </w:rPr>
        <w:t>первого</w:t>
      </w:r>
      <w:r w:rsidRPr="006A73D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6A73D2">
        <w:rPr>
          <w:rFonts w:ascii="Times New Roman" w:hAnsi="Times New Roman"/>
          <w:iCs/>
          <w:sz w:val="24"/>
          <w:szCs w:val="24"/>
        </w:rPr>
        <w:t>этапа</w:t>
      </w:r>
      <w:r w:rsidRPr="006A73D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6A73D2">
        <w:rPr>
          <w:rFonts w:ascii="Times New Roman" w:hAnsi="Times New Roman"/>
          <w:iCs/>
          <w:sz w:val="24"/>
          <w:szCs w:val="24"/>
        </w:rPr>
        <w:t>курса</w:t>
      </w:r>
      <w:r w:rsidRPr="006A73D2">
        <w:rPr>
          <w:rFonts w:ascii="Times New Roman" w:hAnsi="Times New Roman"/>
          <w:b/>
          <w:i/>
          <w:iCs/>
          <w:sz w:val="24"/>
          <w:szCs w:val="24"/>
        </w:rPr>
        <w:t xml:space="preserve"> (6—7 </w:t>
      </w:r>
      <w:r w:rsidRPr="006A73D2">
        <w:rPr>
          <w:rFonts w:ascii="Times New Roman" w:hAnsi="Times New Roman"/>
          <w:iCs/>
          <w:sz w:val="24"/>
          <w:szCs w:val="24"/>
        </w:rPr>
        <w:t>классы</w:t>
      </w:r>
      <w:r w:rsidRPr="006A73D2">
        <w:rPr>
          <w:rFonts w:ascii="Times New Roman" w:hAnsi="Times New Roman"/>
          <w:b/>
          <w:i/>
          <w:iCs/>
          <w:sz w:val="24"/>
          <w:szCs w:val="24"/>
        </w:rPr>
        <w:t xml:space="preserve">), </w:t>
      </w:r>
      <w:r w:rsidRPr="006A73D2">
        <w:rPr>
          <w:rFonts w:ascii="Times New Roman" w:hAnsi="Times New Roman"/>
          <w:iCs/>
          <w:sz w:val="24"/>
          <w:szCs w:val="24"/>
        </w:rPr>
        <w:t xml:space="preserve">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  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правонарушениям, наркомании, другим негативным явлениям. Достижение поставленных целей, успешное овладение учебным содержанием данного предмета предполагают использование разнообразных средств и методов</w:t>
      </w:r>
      <w:r w:rsidRPr="006A73D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A73D2">
        <w:rPr>
          <w:rFonts w:ascii="Times New Roman" w:hAnsi="Times New Roman"/>
          <w:iCs/>
          <w:sz w:val="24"/>
          <w:szCs w:val="24"/>
        </w:rPr>
        <w:t>обучения</w:t>
      </w:r>
      <w:r w:rsidRPr="006A73D2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A73D2">
        <w:rPr>
          <w:rFonts w:ascii="Times New Roman" w:hAnsi="Times New Roman"/>
          <w:iCs/>
          <w:sz w:val="24"/>
          <w:szCs w:val="24"/>
        </w:rPr>
        <w:t xml:space="preserve">Основные методы обучения основаны на </w:t>
      </w:r>
      <w:proofErr w:type="spellStart"/>
      <w:r w:rsidRPr="006A73D2">
        <w:rPr>
          <w:rFonts w:ascii="Times New Roman" w:hAnsi="Times New Roman"/>
          <w:iCs/>
          <w:sz w:val="24"/>
          <w:szCs w:val="24"/>
        </w:rPr>
        <w:t>деятельностном</w:t>
      </w:r>
      <w:proofErr w:type="spellEnd"/>
      <w:r w:rsidRPr="006A73D2">
        <w:rPr>
          <w:rFonts w:ascii="Times New Roman" w:hAnsi="Times New Roman"/>
          <w:iCs/>
          <w:sz w:val="24"/>
          <w:szCs w:val="24"/>
        </w:rPr>
        <w:t xml:space="preserve"> подходе: метод проектов и исследований, методика проблемного и развивающего обучения, рефлексивные методы. </w:t>
      </w:r>
      <w:proofErr w:type="gramStart"/>
      <w:r w:rsidRPr="006A73D2">
        <w:rPr>
          <w:rFonts w:ascii="Times New Roman" w:hAnsi="Times New Roman"/>
          <w:iCs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 личностно ориентированного обучения,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</w:t>
      </w:r>
      <w:proofErr w:type="gramEnd"/>
      <w:r w:rsidRPr="006A73D2">
        <w:rPr>
          <w:rFonts w:ascii="Times New Roman" w:hAnsi="Times New Roman"/>
          <w:iCs/>
          <w:sz w:val="24"/>
          <w:szCs w:val="24"/>
        </w:rPr>
        <w:t>) о социальной жизни и поведении людей в обществе. Развитию у учащихся 6—9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ситуаций, сложившихся практик поведения. Особого внимания требует использование в учебном процессе компьютерных технологий.</w:t>
      </w:r>
    </w:p>
    <w:p w:rsidR="006A73D2" w:rsidRPr="006A73D2" w:rsidRDefault="006A73D2" w:rsidP="006A73D2">
      <w:pPr>
        <w:pStyle w:val="a4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A73D2" w:rsidRPr="006A73D2" w:rsidRDefault="006A73D2" w:rsidP="006A73D2">
      <w:pPr>
        <w:pStyle w:val="a4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A73D2" w:rsidRPr="006A73D2" w:rsidRDefault="006A73D2" w:rsidP="006A73D2">
      <w:pPr>
        <w:pStyle w:val="a4"/>
        <w:jc w:val="center"/>
        <w:rPr>
          <w:rFonts w:ascii="Times New Roman" w:hAnsi="Times New Roman"/>
          <w:b/>
          <w:iCs/>
          <w:sz w:val="24"/>
          <w:szCs w:val="24"/>
        </w:rPr>
      </w:pPr>
      <w:r w:rsidRPr="006A73D2">
        <w:rPr>
          <w:rFonts w:ascii="Times New Roman" w:hAnsi="Times New Roman"/>
          <w:b/>
          <w:iCs/>
          <w:sz w:val="24"/>
          <w:szCs w:val="24"/>
        </w:rPr>
        <w:t>МЕСТО УЧЕБНОГО ПРЕДМЕТА В УЧЕБНОМ ПРОЦЕССЕ</w:t>
      </w:r>
    </w:p>
    <w:p w:rsidR="006A73D2" w:rsidRPr="006A73D2" w:rsidRDefault="006A73D2" w:rsidP="006A73D2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 xml:space="preserve">Образовательная программа предусматривает: </w:t>
      </w:r>
    </w:p>
    <w:p w:rsidR="006A73D2" w:rsidRPr="006A73D2" w:rsidRDefault="006A73D2" w:rsidP="006A73D2">
      <w:pPr>
        <w:pStyle w:val="a4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proofErr w:type="gramStart"/>
      <w:r w:rsidRPr="006A73D2">
        <w:rPr>
          <w:rFonts w:ascii="Times New Roman" w:hAnsi="Times New Roman"/>
          <w:iCs/>
          <w:sz w:val="24"/>
          <w:szCs w:val="24"/>
        </w:rPr>
        <w:t>количество учебных недель – 35 (основание:</w:t>
      </w:r>
      <w:proofErr w:type="gramEnd"/>
      <w:r w:rsidRPr="006A73D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6A73D2">
        <w:rPr>
          <w:rFonts w:ascii="Times New Roman" w:hAnsi="Times New Roman"/>
          <w:iCs/>
          <w:sz w:val="24"/>
          <w:szCs w:val="24"/>
        </w:rPr>
        <w:t>Устав ОУ);</w:t>
      </w:r>
      <w:proofErr w:type="gramEnd"/>
    </w:p>
    <w:p w:rsidR="006A73D2" w:rsidRPr="006A73D2" w:rsidRDefault="006A73D2" w:rsidP="006A73D2">
      <w:pPr>
        <w:pStyle w:val="a4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>количество учебных дней в неделю – 5;</w:t>
      </w:r>
    </w:p>
    <w:p w:rsidR="006A73D2" w:rsidRPr="006A73D2" w:rsidRDefault="006A73D2" w:rsidP="006A73D2">
      <w:pPr>
        <w:pStyle w:val="a4"/>
        <w:numPr>
          <w:ilvl w:val="0"/>
          <w:numId w:val="14"/>
        </w:numPr>
        <w:rPr>
          <w:rFonts w:ascii="Times New Roman" w:hAnsi="Times New Roman"/>
          <w:iCs/>
          <w:sz w:val="24"/>
          <w:szCs w:val="24"/>
        </w:rPr>
      </w:pPr>
      <w:r w:rsidRPr="006A73D2">
        <w:rPr>
          <w:rFonts w:ascii="Times New Roman" w:hAnsi="Times New Roman"/>
          <w:iCs/>
          <w:sz w:val="24"/>
          <w:szCs w:val="24"/>
        </w:rPr>
        <w:t>количество часов по предмету – 1 час в неделю</w:t>
      </w:r>
      <w:proofErr w:type="gramStart"/>
      <w:r w:rsidRPr="006A73D2">
        <w:rPr>
          <w:rFonts w:ascii="Times New Roman" w:hAnsi="Times New Roman"/>
          <w:iCs/>
          <w:sz w:val="24"/>
          <w:szCs w:val="24"/>
        </w:rPr>
        <w:t xml:space="preserve"> В</w:t>
      </w:r>
      <w:proofErr w:type="gramEnd"/>
      <w:r w:rsidRPr="006A73D2">
        <w:rPr>
          <w:rFonts w:ascii="Times New Roman" w:hAnsi="Times New Roman"/>
          <w:iCs/>
          <w:sz w:val="24"/>
          <w:szCs w:val="24"/>
        </w:rPr>
        <w:t>сего часов за год – 35 часов (согласно расписания).</w:t>
      </w:r>
    </w:p>
    <w:p w:rsidR="00F36E58" w:rsidRPr="000C383C" w:rsidRDefault="00F36E58" w:rsidP="000C383C">
      <w:pPr>
        <w:pStyle w:val="a4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F36E58" w:rsidRPr="000C383C" w:rsidRDefault="00F36E58" w:rsidP="000C383C">
      <w:pPr>
        <w:pStyle w:val="a4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36E58" w:rsidRPr="000C383C" w:rsidRDefault="00F36E58" w:rsidP="000C38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383C">
        <w:rPr>
          <w:rFonts w:ascii="Times New Roman" w:hAnsi="Times New Roman"/>
          <w:b/>
          <w:sz w:val="24"/>
          <w:szCs w:val="24"/>
        </w:rPr>
        <w:t>Предполагаемые результаты освоения учебной дисциплины</w:t>
      </w:r>
    </w:p>
    <w:p w:rsidR="000C383C" w:rsidRPr="000C383C" w:rsidRDefault="000C383C" w:rsidP="000C38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  <w:u w:val="single"/>
        </w:rPr>
        <w:t>Личностными</w:t>
      </w:r>
      <w:r w:rsidRPr="000C383C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0C383C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0C383C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83C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C383C" w:rsidRPr="000C383C" w:rsidRDefault="000C383C" w:rsidP="000C383C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C383C" w:rsidRPr="000C383C" w:rsidRDefault="000C383C" w:rsidP="000C383C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C383C" w:rsidRPr="000C383C" w:rsidRDefault="000C383C" w:rsidP="000C38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383C">
        <w:rPr>
          <w:rFonts w:ascii="Times New Roman" w:hAnsi="Times New Roman"/>
          <w:sz w:val="24"/>
          <w:szCs w:val="24"/>
          <w:u w:val="single"/>
        </w:rPr>
        <w:t>Метапредметными</w:t>
      </w:r>
      <w:proofErr w:type="spellEnd"/>
      <w:r w:rsidRPr="000C383C">
        <w:rPr>
          <w:rFonts w:ascii="Times New Roman" w:hAnsi="Times New Roman"/>
          <w:sz w:val="24"/>
          <w:szCs w:val="24"/>
        </w:rPr>
        <w:t xml:space="preserve">  результатами освоения программы являются: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C383C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0C383C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смысловое чтение;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 </w:t>
      </w:r>
    </w:p>
    <w:p w:rsidR="000C383C" w:rsidRPr="000C383C" w:rsidRDefault="000C383C" w:rsidP="000C383C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C383C" w:rsidRPr="000C383C" w:rsidRDefault="000C383C" w:rsidP="000C383C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0C383C" w:rsidRPr="000C383C" w:rsidRDefault="000C383C" w:rsidP="000C383C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C383C">
        <w:rPr>
          <w:rFonts w:ascii="Times New Roman" w:hAnsi="Times New Roman"/>
          <w:bCs/>
          <w:sz w:val="24"/>
          <w:szCs w:val="24"/>
          <w:u w:val="single"/>
        </w:rPr>
        <w:t>Предметными</w:t>
      </w:r>
      <w:r w:rsidRPr="000C383C">
        <w:rPr>
          <w:rFonts w:ascii="Times New Roman" w:hAnsi="Times New Roman"/>
          <w:bCs/>
          <w:sz w:val="24"/>
          <w:szCs w:val="24"/>
        </w:rPr>
        <w:t xml:space="preserve"> результатами освоения программы являются:</w:t>
      </w:r>
    </w:p>
    <w:p w:rsidR="000C383C" w:rsidRPr="000C383C" w:rsidRDefault="000C383C" w:rsidP="000C383C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</w:t>
      </w:r>
      <w:r>
        <w:rPr>
          <w:rFonts w:ascii="Times New Roman" w:hAnsi="Times New Roman"/>
          <w:sz w:val="24"/>
          <w:szCs w:val="24"/>
        </w:rPr>
        <w:t>титуции Российской Федерации;</w:t>
      </w:r>
    </w:p>
    <w:p w:rsidR="00B673B7" w:rsidRPr="00B673B7" w:rsidRDefault="000C383C" w:rsidP="000C383C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 xml:space="preserve"> понимание основных принципов жизни общества, основ современных научных те</w:t>
      </w:r>
      <w:r w:rsidR="00B673B7">
        <w:rPr>
          <w:rFonts w:ascii="Times New Roman" w:hAnsi="Times New Roman"/>
          <w:sz w:val="24"/>
          <w:szCs w:val="24"/>
        </w:rPr>
        <w:t>орий общественного развития;</w:t>
      </w:r>
    </w:p>
    <w:p w:rsidR="00B673B7" w:rsidRPr="00B673B7" w:rsidRDefault="000C383C" w:rsidP="000C383C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lastRenderedPageBreak/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</w:t>
      </w:r>
      <w:r w:rsidR="00B673B7">
        <w:rPr>
          <w:rFonts w:ascii="Times New Roman" w:hAnsi="Times New Roman"/>
          <w:sz w:val="24"/>
          <w:szCs w:val="24"/>
        </w:rPr>
        <w:t xml:space="preserve"> социальных групп;</w:t>
      </w:r>
    </w:p>
    <w:p w:rsidR="00B673B7" w:rsidRPr="00B673B7" w:rsidRDefault="000C383C" w:rsidP="000C383C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C383C">
        <w:rPr>
          <w:rFonts w:ascii="Times New Roman" w:hAnsi="Times New Roman"/>
          <w:sz w:val="24"/>
          <w:szCs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</w:t>
      </w:r>
      <w:r w:rsidR="00B673B7">
        <w:rPr>
          <w:rFonts w:ascii="Times New Roman" w:hAnsi="Times New Roman"/>
          <w:sz w:val="24"/>
          <w:szCs w:val="24"/>
        </w:rPr>
        <w:t>овыми способами и средствами,</w:t>
      </w:r>
      <w:r w:rsidRPr="000C383C">
        <w:rPr>
          <w:rFonts w:ascii="Times New Roman" w:hAnsi="Times New Roman"/>
          <w:sz w:val="24"/>
          <w:szCs w:val="24"/>
        </w:rPr>
        <w:t xml:space="preserve"> умений реализовывать основные социальные роли в п</w:t>
      </w:r>
      <w:r w:rsidR="00B673B7">
        <w:rPr>
          <w:rFonts w:ascii="Times New Roman" w:hAnsi="Times New Roman"/>
          <w:sz w:val="24"/>
          <w:szCs w:val="24"/>
        </w:rPr>
        <w:t>ределах своей дееспособности;</w:t>
      </w:r>
      <w:proofErr w:type="gramEnd"/>
    </w:p>
    <w:p w:rsidR="00B673B7" w:rsidRPr="00B673B7" w:rsidRDefault="000C383C" w:rsidP="000C383C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</w:t>
      </w:r>
      <w:r w:rsidR="00B673B7">
        <w:rPr>
          <w:rFonts w:ascii="Times New Roman" w:hAnsi="Times New Roman"/>
          <w:sz w:val="24"/>
          <w:szCs w:val="24"/>
        </w:rPr>
        <w:t>альным событиям и процессам;</w:t>
      </w:r>
    </w:p>
    <w:p w:rsidR="00F36E58" w:rsidRPr="000C383C" w:rsidRDefault="000C383C" w:rsidP="000C383C">
      <w:pPr>
        <w:pStyle w:val="a4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дисциплин.</w:t>
      </w:r>
    </w:p>
    <w:p w:rsidR="000C383C" w:rsidRDefault="000C383C" w:rsidP="000C38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D7071" w:rsidRPr="000C383C" w:rsidRDefault="009D7071" w:rsidP="000C38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36E58" w:rsidRPr="000C383C" w:rsidRDefault="00B673B7" w:rsidP="000C38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курса «Обществознание</w:t>
      </w:r>
      <w:r w:rsidR="00FA4D26">
        <w:rPr>
          <w:rFonts w:ascii="Times New Roman" w:hAnsi="Times New Roman"/>
          <w:b/>
          <w:sz w:val="24"/>
          <w:szCs w:val="24"/>
        </w:rPr>
        <w:t xml:space="preserve"> 6 класс</w:t>
      </w:r>
      <w:r>
        <w:rPr>
          <w:rFonts w:ascii="Times New Roman" w:hAnsi="Times New Roman"/>
          <w:b/>
          <w:sz w:val="24"/>
          <w:szCs w:val="24"/>
        </w:rPr>
        <w:t>»</w:t>
      </w:r>
      <w:r w:rsidR="00F36E58" w:rsidRPr="000C383C">
        <w:rPr>
          <w:rFonts w:ascii="Times New Roman" w:hAnsi="Times New Roman"/>
          <w:b/>
          <w:sz w:val="24"/>
          <w:szCs w:val="24"/>
        </w:rPr>
        <w:t>:</w:t>
      </w:r>
    </w:p>
    <w:p w:rsidR="00F36E58" w:rsidRDefault="00F36E58" w:rsidP="000C383C">
      <w:pPr>
        <w:pStyle w:val="a4"/>
        <w:rPr>
          <w:rFonts w:ascii="Times New Roman" w:hAnsi="Times New Roman"/>
          <w:b/>
          <w:sz w:val="24"/>
          <w:szCs w:val="24"/>
        </w:rPr>
      </w:pPr>
      <w:r w:rsidRPr="000C383C">
        <w:rPr>
          <w:rFonts w:ascii="Times New Roman" w:hAnsi="Times New Roman"/>
          <w:b/>
          <w:sz w:val="24"/>
          <w:szCs w:val="24"/>
        </w:rPr>
        <w:tab/>
        <w:t xml:space="preserve">Введение в </w:t>
      </w:r>
      <w:r w:rsidR="00B673B7">
        <w:rPr>
          <w:rFonts w:ascii="Times New Roman" w:hAnsi="Times New Roman"/>
          <w:b/>
          <w:sz w:val="24"/>
          <w:szCs w:val="24"/>
        </w:rPr>
        <w:t>курс «Обществознание 6 класс».</w:t>
      </w:r>
    </w:p>
    <w:p w:rsidR="00B673B7" w:rsidRPr="00B673B7" w:rsidRDefault="00B673B7" w:rsidP="00B673B7">
      <w:pPr>
        <w:pStyle w:val="c74"/>
        <w:shd w:val="clear" w:color="auto" w:fill="FFFFFF"/>
        <w:spacing w:before="0" w:beforeAutospacing="0" w:after="0" w:afterAutospacing="0"/>
        <w:ind w:firstLine="709"/>
        <w:jc w:val="both"/>
        <w:rPr>
          <w:rStyle w:val="c39"/>
          <w:bCs/>
          <w:color w:val="000000"/>
        </w:rPr>
      </w:pPr>
      <w:r w:rsidRPr="00B673B7">
        <w:rPr>
          <w:bCs/>
          <w:color w:val="000000"/>
          <w:shd w:val="clear" w:color="auto" w:fill="FFFFFF"/>
        </w:rPr>
        <w:t>Знак</w:t>
      </w:r>
      <w:r>
        <w:rPr>
          <w:bCs/>
          <w:color w:val="000000"/>
          <w:shd w:val="clear" w:color="auto" w:fill="FFFFFF"/>
        </w:rPr>
        <w:t>омство с курсом «Обществознание</w:t>
      </w:r>
      <w:r w:rsidRPr="00B673B7">
        <w:rPr>
          <w:bCs/>
          <w:color w:val="000000"/>
          <w:shd w:val="clear" w:color="auto" w:fill="FFFFFF"/>
        </w:rPr>
        <w:t xml:space="preserve"> 6 класс». Цели, задачи изучения предмета. Структура, особенности содержания учебника</w:t>
      </w:r>
      <w:r>
        <w:rPr>
          <w:rStyle w:val="c39"/>
          <w:bCs/>
          <w:color w:val="000000"/>
        </w:rPr>
        <w:t>.</w:t>
      </w:r>
    </w:p>
    <w:p w:rsidR="00F36E58" w:rsidRDefault="00F36E58" w:rsidP="000C383C">
      <w:pPr>
        <w:pStyle w:val="c74"/>
        <w:shd w:val="clear" w:color="auto" w:fill="FFFFFF"/>
        <w:spacing w:before="0" w:beforeAutospacing="0" w:after="0" w:afterAutospacing="0"/>
        <w:ind w:firstLine="708"/>
        <w:jc w:val="both"/>
        <w:rPr>
          <w:rStyle w:val="c39"/>
          <w:b/>
          <w:bCs/>
          <w:color w:val="000000"/>
        </w:rPr>
      </w:pPr>
      <w:r w:rsidRPr="000C383C">
        <w:rPr>
          <w:rStyle w:val="c39"/>
          <w:b/>
          <w:bCs/>
          <w:color w:val="000000"/>
        </w:rPr>
        <w:t>Глава 1. Загадка человека</w:t>
      </w:r>
      <w:r w:rsidR="00B673B7">
        <w:rPr>
          <w:rStyle w:val="c39"/>
          <w:b/>
          <w:bCs/>
          <w:color w:val="000000"/>
        </w:rPr>
        <w:t>.</w:t>
      </w:r>
    </w:p>
    <w:p w:rsidR="00B673B7" w:rsidRDefault="00B673B7" w:rsidP="000C383C">
      <w:pPr>
        <w:pStyle w:val="c74"/>
        <w:shd w:val="clear" w:color="auto" w:fill="FFFFFF"/>
        <w:spacing w:before="0" w:beforeAutospacing="0" w:after="0" w:afterAutospacing="0"/>
        <w:ind w:firstLine="708"/>
        <w:jc w:val="both"/>
        <w:rPr>
          <w:rStyle w:val="c39"/>
          <w:bCs/>
          <w:color w:val="000000"/>
        </w:rPr>
      </w:pPr>
      <w:r w:rsidRPr="00B673B7">
        <w:rPr>
          <w:rStyle w:val="c39"/>
          <w:bCs/>
          <w:color w:val="000000"/>
        </w:rPr>
        <w:t xml:space="preserve">Принадлежность двум мирам. </w:t>
      </w:r>
      <w:r>
        <w:rPr>
          <w:rStyle w:val="c39"/>
          <w:bCs/>
          <w:color w:val="000000"/>
        </w:rPr>
        <w:t>Что такое наследственность.</w:t>
      </w:r>
      <w:r w:rsidR="009D7071">
        <w:rPr>
          <w:rStyle w:val="c39"/>
          <w:bCs/>
          <w:color w:val="000000"/>
        </w:rPr>
        <w:t xml:space="preserve"> Наследственность – биологическая сущность всех людей.</w:t>
      </w:r>
      <w:r>
        <w:rPr>
          <w:rStyle w:val="c39"/>
          <w:bCs/>
          <w:color w:val="000000"/>
        </w:rPr>
        <w:t xml:space="preserve"> Можно ли влиять на наследственность</w:t>
      </w:r>
    </w:p>
    <w:p w:rsidR="009D7071" w:rsidRDefault="009D7071" w:rsidP="009D7071">
      <w:pPr>
        <w:pStyle w:val="c74"/>
        <w:shd w:val="clear" w:color="auto" w:fill="FFFFFF"/>
        <w:spacing w:before="0" w:beforeAutospacing="0" w:after="0" w:afterAutospacing="0"/>
        <w:ind w:firstLine="708"/>
        <w:jc w:val="both"/>
        <w:rPr>
          <w:rStyle w:val="c63"/>
          <w:rFonts w:eastAsiaTheme="majorEastAsia"/>
          <w:color w:val="000000"/>
        </w:rPr>
      </w:pPr>
      <w:r>
        <w:rPr>
          <w:rStyle w:val="c39"/>
          <w:bCs/>
          <w:color w:val="000000"/>
        </w:rPr>
        <w:t>Человек – личность. Что такое л</w:t>
      </w:r>
      <w:r w:rsidR="00F36E58" w:rsidRPr="000C383C">
        <w:rPr>
          <w:rStyle w:val="c63"/>
          <w:rFonts w:eastAsiaTheme="majorEastAsia"/>
          <w:color w:val="000000"/>
        </w:rPr>
        <w:t xml:space="preserve">ичность. </w:t>
      </w:r>
      <w:r>
        <w:rPr>
          <w:rStyle w:val="c63"/>
          <w:rFonts w:eastAsiaTheme="majorEastAsia"/>
          <w:color w:val="000000"/>
        </w:rPr>
        <w:t>Индивидуальность – плохо или хорошо? Сильная личность, – какая она.</w:t>
      </w:r>
    </w:p>
    <w:p w:rsidR="009D7071" w:rsidRDefault="009D7071" w:rsidP="009D7071">
      <w:pPr>
        <w:pStyle w:val="c74"/>
        <w:shd w:val="clear" w:color="auto" w:fill="FFFFFF"/>
        <w:spacing w:before="0" w:beforeAutospacing="0" w:after="0" w:afterAutospacing="0"/>
        <w:ind w:firstLine="708"/>
        <w:jc w:val="both"/>
        <w:rPr>
          <w:rStyle w:val="c63"/>
          <w:rFonts w:eastAsiaTheme="majorEastAsia"/>
          <w:color w:val="000000"/>
        </w:rPr>
      </w:pPr>
      <w:r>
        <w:rPr>
          <w:rStyle w:val="c63"/>
          <w:rFonts w:eastAsiaTheme="majorEastAsia"/>
          <w:color w:val="000000"/>
        </w:rPr>
        <w:t xml:space="preserve">Отрочество – особая пора жизни. </w:t>
      </w:r>
      <w:r w:rsidR="00F36E58" w:rsidRPr="000C383C">
        <w:rPr>
          <w:rStyle w:val="c63"/>
          <w:rFonts w:eastAsiaTheme="majorEastAsia"/>
          <w:color w:val="000000"/>
        </w:rPr>
        <w:t>Легко ли быть подростком?</w:t>
      </w:r>
      <w:r>
        <w:rPr>
          <w:rStyle w:val="c63"/>
          <w:rFonts w:eastAsiaTheme="majorEastAsia"/>
          <w:color w:val="000000"/>
        </w:rPr>
        <w:t xml:space="preserve"> Отрочество – пора мечтаний. Самостоятельность – показатель </w:t>
      </w:r>
      <w:r w:rsidR="005716A1">
        <w:rPr>
          <w:rStyle w:val="c63"/>
          <w:rFonts w:eastAsiaTheme="majorEastAsia"/>
          <w:color w:val="000000"/>
        </w:rPr>
        <w:t>взрослости.</w:t>
      </w:r>
      <w:r>
        <w:rPr>
          <w:rStyle w:val="c63"/>
          <w:rFonts w:eastAsiaTheme="majorEastAsia"/>
          <w:color w:val="000000"/>
        </w:rPr>
        <w:t xml:space="preserve"> </w:t>
      </w:r>
      <w:r w:rsidR="005716A1">
        <w:rPr>
          <w:rStyle w:val="c63"/>
          <w:rFonts w:eastAsiaTheme="majorEastAsia"/>
          <w:color w:val="000000"/>
        </w:rPr>
        <w:t>В</w:t>
      </w:r>
      <w:r>
        <w:rPr>
          <w:rStyle w:val="c63"/>
          <w:rFonts w:eastAsiaTheme="majorEastAsia"/>
          <w:color w:val="000000"/>
        </w:rPr>
        <w:t>сегда ли самостоятельность приносит пользу. Нужны ли сегодня рыцари.</w:t>
      </w:r>
    </w:p>
    <w:p w:rsidR="009D7071" w:rsidRDefault="009D7071" w:rsidP="009D7071">
      <w:pPr>
        <w:pStyle w:val="c74"/>
        <w:shd w:val="clear" w:color="auto" w:fill="FFFFFF"/>
        <w:spacing w:before="0" w:beforeAutospacing="0" w:after="0" w:afterAutospacing="0"/>
        <w:ind w:firstLine="708"/>
        <w:jc w:val="both"/>
        <w:rPr>
          <w:rStyle w:val="c63"/>
          <w:rFonts w:eastAsiaTheme="majorEastAsia"/>
          <w:color w:val="000000"/>
        </w:rPr>
      </w:pPr>
      <w:r>
        <w:rPr>
          <w:rStyle w:val="c63"/>
          <w:rFonts w:eastAsiaTheme="majorEastAsia"/>
          <w:color w:val="000000"/>
        </w:rPr>
        <w:t>Потребности и способности человека. Какие бывают потребности. Способности человека. Внутренний мир человека.</w:t>
      </w:r>
    </w:p>
    <w:p w:rsidR="00F36E58" w:rsidRDefault="005716A1" w:rsidP="009D7071">
      <w:pPr>
        <w:pStyle w:val="c74"/>
        <w:shd w:val="clear" w:color="auto" w:fill="FFFFFF"/>
        <w:spacing w:before="0" w:beforeAutospacing="0" w:after="0" w:afterAutospacing="0"/>
        <w:ind w:firstLine="708"/>
        <w:jc w:val="both"/>
        <w:rPr>
          <w:rStyle w:val="c63"/>
          <w:rFonts w:eastAsiaTheme="majorEastAsia"/>
          <w:color w:val="000000"/>
        </w:rPr>
      </w:pPr>
      <w:r>
        <w:rPr>
          <w:rStyle w:val="c63"/>
          <w:rFonts w:eastAsiaTheme="majorEastAsia"/>
          <w:color w:val="000000"/>
        </w:rPr>
        <w:t>Когда возможности ограничены.</w:t>
      </w:r>
      <w:r w:rsidR="009D7071">
        <w:rPr>
          <w:rStyle w:val="c63"/>
          <w:rFonts w:eastAsiaTheme="majorEastAsia"/>
          <w:color w:val="000000"/>
        </w:rPr>
        <w:t xml:space="preserve"> Понятие «возможность». Ограниченные возможности: о том, какими они бывают, и тех, кто старается их преодолеть. Необычный театр. Как расширить границы своих возможностей. Важная сторона отношений.</w:t>
      </w:r>
      <w:r>
        <w:rPr>
          <w:rStyle w:val="c63"/>
          <w:rFonts w:eastAsiaTheme="majorEastAsia"/>
          <w:color w:val="000000"/>
        </w:rPr>
        <w:t xml:space="preserve"> Взаимодействие с людьми с ограниченными возможностями.</w:t>
      </w:r>
    </w:p>
    <w:p w:rsidR="005716A1" w:rsidRPr="00791C3B" w:rsidRDefault="009D7071" w:rsidP="00791C3B">
      <w:pPr>
        <w:pStyle w:val="c74"/>
        <w:shd w:val="clear" w:color="auto" w:fill="FFFFFF"/>
        <w:spacing w:before="0" w:beforeAutospacing="0" w:after="0" w:afterAutospacing="0"/>
        <w:ind w:firstLine="708"/>
        <w:jc w:val="both"/>
        <w:rPr>
          <w:rStyle w:val="c39"/>
          <w:color w:val="000000"/>
        </w:rPr>
      </w:pPr>
      <w:r>
        <w:rPr>
          <w:rStyle w:val="c63"/>
          <w:rFonts w:eastAsiaTheme="majorEastAsia"/>
          <w:color w:val="000000"/>
        </w:rPr>
        <w:t>Мир увлечений</w:t>
      </w:r>
      <w:r w:rsidR="005716A1">
        <w:rPr>
          <w:rStyle w:val="c63"/>
          <w:rFonts w:eastAsiaTheme="majorEastAsia"/>
          <w:color w:val="000000"/>
        </w:rPr>
        <w:t>.</w:t>
      </w:r>
      <w:r>
        <w:rPr>
          <w:rStyle w:val="c63"/>
          <w:rFonts w:eastAsiaTheme="majorEastAsia"/>
          <w:color w:val="000000"/>
        </w:rPr>
        <w:t xml:space="preserve"> Что </w:t>
      </w:r>
      <w:r w:rsidR="005716A1">
        <w:rPr>
          <w:rStyle w:val="c63"/>
          <w:rFonts w:eastAsiaTheme="majorEastAsia"/>
          <w:color w:val="000000"/>
        </w:rPr>
        <w:t>такое свободное время.</w:t>
      </w:r>
      <w:r>
        <w:rPr>
          <w:rStyle w:val="c63"/>
          <w:rFonts w:eastAsiaTheme="majorEastAsia"/>
          <w:color w:val="000000"/>
        </w:rPr>
        <w:t xml:space="preserve"> Свободное время и занятия физкультурой. Свободное время: телевизор, компьютер и мобильный телефон. Что такое хобби.</w:t>
      </w:r>
    </w:p>
    <w:p w:rsidR="00F36E58" w:rsidRPr="000C383C" w:rsidRDefault="00F36E58" w:rsidP="000C383C">
      <w:pPr>
        <w:spacing w:after="0" w:line="240" w:lineRule="auto"/>
        <w:ind w:firstLine="708"/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</w:pPr>
      <w:r w:rsidRPr="000C383C">
        <w:rPr>
          <w:rStyle w:val="c39"/>
          <w:rFonts w:ascii="Times New Roman" w:hAnsi="Times New Roman" w:cs="Times New Roman"/>
          <w:b/>
          <w:bCs/>
          <w:color w:val="000000"/>
          <w:sz w:val="24"/>
          <w:szCs w:val="24"/>
        </w:rPr>
        <w:t>Глава 2. Человек и его деятельность</w:t>
      </w:r>
      <w:r w:rsidR="005716A1">
        <w:rPr>
          <w:rStyle w:val="c39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C383C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716A1" w:rsidRDefault="00F36E58" w:rsidP="005716A1">
      <w:pPr>
        <w:spacing w:after="0" w:line="240" w:lineRule="auto"/>
        <w:ind w:firstLine="708"/>
        <w:jc w:val="both"/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</w:pPr>
      <w:r w:rsidRPr="000C383C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Деятельность человека</w:t>
      </w:r>
      <w:r w:rsidR="005716A1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. Значение слова «деятельность». Основные формы деятельности.</w:t>
      </w:r>
      <w:r w:rsidR="005716A1" w:rsidRPr="005716A1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16A1" w:rsidRPr="000C383C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Связь между деятельностью и формированием личности</w:t>
      </w:r>
      <w:r w:rsidR="005716A1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716A1" w:rsidRPr="005716A1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716A1" w:rsidRPr="000C383C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Знания и умения как  условие успешной деятельности</w:t>
      </w:r>
      <w:r w:rsidR="005716A1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716A1" w:rsidRDefault="005716A1" w:rsidP="005716A1">
      <w:pPr>
        <w:spacing w:after="0" w:line="240" w:lineRule="auto"/>
        <w:ind w:firstLine="708"/>
        <w:jc w:val="both"/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Труд – основа жизни</w:t>
      </w:r>
      <w:r w:rsidR="00F36E58" w:rsidRPr="000C383C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 xml:space="preserve"> Каким бывает труд. Что создается трудом</w:t>
      </w:r>
      <w:r w:rsidR="00F36E58" w:rsidRPr="000C383C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 xml:space="preserve"> Как оценивается труд</w:t>
      </w:r>
      <w:r w:rsidR="00F36E58" w:rsidRPr="000C383C"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Style w:val="c39"/>
          <w:rFonts w:ascii="Times New Roman" w:hAnsi="Times New Roman" w:cs="Times New Roman"/>
          <w:bCs/>
          <w:color w:val="000000"/>
          <w:sz w:val="24"/>
          <w:szCs w:val="24"/>
        </w:rPr>
        <w:t xml:space="preserve"> Какие правила помогают успешно трудиться.</w:t>
      </w:r>
    </w:p>
    <w:p w:rsidR="005E5106" w:rsidRDefault="005716A1" w:rsidP="005716A1">
      <w:pPr>
        <w:spacing w:after="0" w:line="240" w:lineRule="auto"/>
        <w:ind w:firstLine="708"/>
        <w:jc w:val="both"/>
        <w:rPr>
          <w:rStyle w:val="c39"/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Style w:val="c39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Учение – деятельность школьника. Школьное образование. Уровни образования. Самообразование. Формы самообразования. </w:t>
      </w:r>
      <w:r w:rsidR="005E5106">
        <w:rPr>
          <w:rStyle w:val="c39"/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дает человеку самообразование.</w:t>
      </w:r>
    </w:p>
    <w:p w:rsidR="00F36E58" w:rsidRPr="000C383C" w:rsidRDefault="005E5106" w:rsidP="005716A1">
      <w:pPr>
        <w:spacing w:after="0" w:line="240" w:lineRule="auto"/>
        <w:ind w:firstLine="708"/>
        <w:jc w:val="both"/>
        <w:rPr>
          <w:rStyle w:val="c39"/>
          <w:rFonts w:ascii="Times New Roman" w:hAnsi="Times New Roman" w:cs="Times New Roman"/>
          <w:b/>
          <w:sz w:val="24"/>
          <w:szCs w:val="24"/>
        </w:rPr>
      </w:pPr>
      <w:r>
        <w:rPr>
          <w:rStyle w:val="c39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Познание человеком мира и себя. Познание </w:t>
      </w:r>
      <w:r w:rsidR="00F36E58" w:rsidRPr="000C383C">
        <w:rPr>
          <w:rStyle w:val="c39"/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мира и себя.</w:t>
      </w:r>
      <w:r>
        <w:rPr>
          <w:rStyle w:val="c39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Зачем нужна с</w:t>
      </w:r>
      <w:r w:rsidR="00F36E58" w:rsidRPr="000C383C">
        <w:rPr>
          <w:rStyle w:val="c39"/>
          <w:rFonts w:ascii="Times New Roman" w:eastAsia="Times New Roman" w:hAnsi="Times New Roman" w:cs="Times New Roman"/>
          <w:bCs/>
          <w:color w:val="000000"/>
          <w:sz w:val="24"/>
          <w:szCs w:val="24"/>
        </w:rPr>
        <w:t>амооценка.</w:t>
      </w:r>
      <w:r>
        <w:rPr>
          <w:rStyle w:val="c39"/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познание себя и правильная самооценка помогают самосовершенствованию.</w:t>
      </w:r>
    </w:p>
    <w:p w:rsidR="00F36E58" w:rsidRPr="000C383C" w:rsidRDefault="00F36E58" w:rsidP="000C383C">
      <w:pPr>
        <w:spacing w:after="0" w:line="240" w:lineRule="auto"/>
        <w:ind w:firstLine="708"/>
        <w:rPr>
          <w:rStyle w:val="c39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83C">
        <w:rPr>
          <w:rStyle w:val="c39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3</w:t>
      </w:r>
      <w:r w:rsidR="005E5106">
        <w:rPr>
          <w:rStyle w:val="c39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Человек среди людей.</w:t>
      </w:r>
    </w:p>
    <w:p w:rsidR="005E5106" w:rsidRDefault="005E5106" w:rsidP="005E5106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>Отношения с окружающими. Понятие «межличностные отношения». Чувства – основа межличностных отношений. Виды межличностных отношений. Правила взаимодействия с окружающими.</w:t>
      </w:r>
    </w:p>
    <w:p w:rsidR="005E5106" w:rsidRDefault="005E5106" w:rsidP="005E5106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Общение. Что такое общение. Цели общения. Средства общения. Особенности общения со сверстниками, старшими и младшими. </w:t>
      </w:r>
    </w:p>
    <w:p w:rsidR="002A108C" w:rsidRDefault="005E5106" w:rsidP="005E5106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>Человек в группе. Какие бывают группы. Кто может быть лидером.</w:t>
      </w:r>
      <w:r w:rsidR="002A108C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Правила в группе. Поощрения и наказания в группе. </w:t>
      </w:r>
      <w:r w:rsidR="00F36E58" w:rsidRPr="000C383C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08C">
        <w:rPr>
          <w:rStyle w:val="c7"/>
          <w:rFonts w:ascii="Times New Roman" w:hAnsi="Times New Roman" w:cs="Times New Roman"/>
          <w:color w:val="000000"/>
          <w:sz w:val="24"/>
          <w:szCs w:val="24"/>
        </w:rPr>
        <w:t>Выбор группы.</w:t>
      </w:r>
    </w:p>
    <w:p w:rsidR="00F36E58" w:rsidRDefault="002A108C" w:rsidP="005E5106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>Отношения со сверстниками. Что такое дружба. Что мешает дружить.</w:t>
      </w:r>
    </w:p>
    <w:p w:rsidR="002A108C" w:rsidRDefault="002A108C" w:rsidP="005E5106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>Конфликты в межличностных отношениях. Как возникает межличностный конфликт. Выбор поведения при конфликте. Разрешение конфликта. Как правильно вести себя в ситуации конфликта.</w:t>
      </w:r>
    </w:p>
    <w:p w:rsidR="002A108C" w:rsidRPr="000C383C" w:rsidRDefault="002A108C" w:rsidP="005E5106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0000"/>
          <w:sz w:val="24"/>
          <w:szCs w:val="24"/>
        </w:rPr>
        <w:t>Семья и семейные отношения. Понятие «семья».  Семейные отношения. Конфликт поколений. Семейные традиции. Правила построения отношений с родителями.</w:t>
      </w:r>
    </w:p>
    <w:p w:rsidR="00F36E58" w:rsidRDefault="00F36E58" w:rsidP="00791C3B">
      <w:pPr>
        <w:spacing w:after="0" w:line="240" w:lineRule="auto"/>
        <w:ind w:firstLine="708"/>
        <w:jc w:val="both"/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</w:pPr>
      <w:r w:rsidRPr="000C383C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Заключение</w:t>
      </w:r>
      <w:r w:rsidR="002A108C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A108C" w:rsidRPr="002A108C" w:rsidRDefault="002A108C" w:rsidP="002A10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Обобщение и закрепление полученных знаний и умений. Анализ результатов</w:t>
      </w:r>
      <w:r w:rsidRPr="002A108C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работы класса, отдельных учащихся за прошедший год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.</w:t>
      </w:r>
    </w:p>
    <w:p w:rsidR="00F36E58" w:rsidRDefault="00F36E58" w:rsidP="000C38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594A" w:rsidRPr="000C383C" w:rsidRDefault="00E2594A" w:rsidP="000C38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594A" w:rsidRPr="00E2594A" w:rsidRDefault="00E2594A" w:rsidP="00E259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A7433">
        <w:rPr>
          <w:rFonts w:ascii="Times New Roman" w:hAnsi="Times New Roman"/>
          <w:b/>
          <w:sz w:val="24"/>
          <w:szCs w:val="24"/>
        </w:rPr>
        <w:t xml:space="preserve">Тематика исследовательских проектов и творческих </w:t>
      </w:r>
      <w:proofErr w:type="gramStart"/>
      <w:r w:rsidRPr="006A7433">
        <w:rPr>
          <w:rFonts w:ascii="Times New Roman" w:hAnsi="Times New Roman"/>
          <w:b/>
          <w:sz w:val="24"/>
          <w:szCs w:val="24"/>
        </w:rPr>
        <w:t>работ</w:t>
      </w:r>
      <w:proofErr w:type="gramEnd"/>
      <w:r w:rsidRPr="006A7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обучающихся по курсу «Обществознание 6 класс»:</w:t>
      </w:r>
    </w:p>
    <w:p w:rsidR="00F36E58" w:rsidRPr="000C383C" w:rsidRDefault="00F36E58" w:rsidP="000C383C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Общество с точки зрения философской науки (1 гл.). </w:t>
      </w:r>
    </w:p>
    <w:p w:rsidR="00F36E58" w:rsidRPr="000C383C" w:rsidRDefault="00F36E58" w:rsidP="000C383C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Особенности межличностных отношений (3 гл.).</w:t>
      </w:r>
    </w:p>
    <w:p w:rsidR="00F36E58" w:rsidRPr="000C383C" w:rsidRDefault="00F36E58" w:rsidP="000C383C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человека как личности и индивида (1 гл.).</w:t>
      </w:r>
    </w:p>
    <w:p w:rsidR="00F36E58" w:rsidRPr="000C383C" w:rsidRDefault="00F36E58" w:rsidP="000C383C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Разделение общества на группы (3 гл.).</w:t>
      </w:r>
    </w:p>
    <w:p w:rsidR="00F36E58" w:rsidRPr="000C383C" w:rsidRDefault="00F36E58" w:rsidP="000C383C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Связь поколений как основа непрерывности истории и культуры (3 гл.).</w:t>
      </w:r>
    </w:p>
    <w:p w:rsidR="00F36E58" w:rsidRPr="000C383C" w:rsidRDefault="00F36E58" w:rsidP="000C383C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Семья – как малая группа и социальный институт (3 гл.).</w:t>
      </w:r>
    </w:p>
    <w:p w:rsidR="00F36E58" w:rsidRPr="000C383C" w:rsidRDefault="00F36E58" w:rsidP="000C383C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Участие гражданина в </w:t>
      </w:r>
      <w:proofErr w:type="spellStart"/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дела</w:t>
      </w:r>
      <w:proofErr w:type="gramStart"/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x</w:t>
      </w:r>
      <w:proofErr w:type="spellEnd"/>
      <w:proofErr w:type="gramEnd"/>
      <w:r w:rsidRPr="000C38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государства (2 гл.).</w:t>
      </w:r>
    </w:p>
    <w:p w:rsidR="00F36E58" w:rsidRPr="000C383C" w:rsidRDefault="00F36E58" w:rsidP="00C2364E">
      <w:pPr>
        <w:pStyle w:val="a4"/>
        <w:rPr>
          <w:rFonts w:ascii="Times New Roman" w:hAnsi="Times New Roman"/>
          <w:b/>
          <w:sz w:val="24"/>
          <w:szCs w:val="24"/>
        </w:rPr>
      </w:pPr>
    </w:p>
    <w:p w:rsidR="006A73D2" w:rsidRPr="006A73D2" w:rsidRDefault="006A73D2" w:rsidP="006A73D2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ТЕМАТИЧЕСКОЕ ПЛАНИРОВАНИЕ.</w:t>
      </w:r>
    </w:p>
    <w:p w:rsidR="006A73D2" w:rsidRPr="006A73D2" w:rsidRDefault="006A73D2" w:rsidP="006A73D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5220"/>
      </w:tblGrid>
      <w:tr w:rsidR="006A73D2" w:rsidRPr="006A73D2" w:rsidTr="008E431B">
        <w:tc>
          <w:tcPr>
            <w:tcW w:w="4068" w:type="dxa"/>
          </w:tcPr>
          <w:p w:rsidR="006A73D2" w:rsidRPr="006A73D2" w:rsidRDefault="006A73D2" w:rsidP="006A73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Раздел, кол-во часов, темы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6A73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A73D2" w:rsidRPr="006A73D2" w:rsidTr="008E431B">
        <w:tc>
          <w:tcPr>
            <w:tcW w:w="9288" w:type="dxa"/>
            <w:gridSpan w:val="2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1. Введение – 1 час</w:t>
            </w:r>
          </w:p>
        </w:tc>
      </w:tr>
      <w:tr w:rsidR="006A73D2" w:rsidRPr="006A73D2" w:rsidTr="008E431B"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Что мы знаем и умеем.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Чем будем заниматься в новом учебном году.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Как добиваться успехов в работе в классе и дома.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Познакомиться с основным содержанием курса 6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</w:tr>
      <w:tr w:rsidR="006A73D2" w:rsidRPr="006A73D2" w:rsidTr="008E431B">
        <w:tc>
          <w:tcPr>
            <w:tcW w:w="9288" w:type="dxa"/>
            <w:gridSpan w:val="2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2. Загадка человека – 11 часов</w:t>
            </w:r>
          </w:p>
        </w:tc>
      </w:tr>
      <w:tr w:rsidR="006A73D2" w:rsidRPr="006A73D2" w:rsidTr="008E431B"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2. Принадлежность двум мирам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3. Учимся развивать свою любознательность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Раскрывать на конкретных примерах смысл понятия «индивидуальность» использовать элементы причинно-следственного анализа при характеристике социальных параметров личности</w:t>
            </w:r>
          </w:p>
        </w:tc>
      </w:tr>
      <w:tr w:rsidR="006A73D2" w:rsidRPr="006A73D2" w:rsidTr="008E431B">
        <w:trPr>
          <w:trHeight w:val="968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4. Человек-личность</w:t>
            </w:r>
          </w:p>
        </w:tc>
        <w:tc>
          <w:tcPr>
            <w:tcW w:w="5220" w:type="dxa"/>
            <w:vMerge w:val="restart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Сравнивать себя и свои качества с другими людьми и их качествами. Приводить примеры проявления различных способностей людей</w:t>
            </w:r>
          </w:p>
        </w:tc>
      </w:tr>
      <w:tr w:rsidR="006A73D2" w:rsidRPr="006A73D2" w:rsidTr="008E431B">
        <w:trPr>
          <w:trHeight w:val="967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5. Учимся быть интересной личностью</w:t>
            </w:r>
          </w:p>
        </w:tc>
        <w:tc>
          <w:tcPr>
            <w:tcW w:w="5220" w:type="dxa"/>
            <w:vMerge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D2" w:rsidRPr="006A73D2" w:rsidTr="008E431B">
        <w:trPr>
          <w:trHeight w:val="968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6. Отрочество – особая пора</w:t>
            </w:r>
          </w:p>
        </w:tc>
        <w:tc>
          <w:tcPr>
            <w:tcW w:w="5220" w:type="dxa"/>
            <w:vMerge w:val="restart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Описывать и иллюстрировать примерами различные мотивы деятельности. Использовать элементы причинно–следственного анализа для </w:t>
            </w:r>
            <w:r w:rsidRPr="006A73D2">
              <w:rPr>
                <w:rFonts w:ascii="Times New Roman" w:hAnsi="Times New Roman"/>
                <w:sz w:val="24"/>
                <w:szCs w:val="24"/>
              </w:rPr>
              <w:lastRenderedPageBreak/>
              <w:t>выявления связи между деятельностью и формированием личности. Выявлять условия и оценивать качества собственной успешной деятельности.</w:t>
            </w:r>
          </w:p>
        </w:tc>
      </w:tr>
      <w:tr w:rsidR="006A73D2" w:rsidRPr="006A73D2" w:rsidTr="008E431B">
        <w:trPr>
          <w:trHeight w:val="967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lastRenderedPageBreak/>
              <w:t>7. Учимся управлять своими эмоциями</w:t>
            </w:r>
          </w:p>
        </w:tc>
        <w:tc>
          <w:tcPr>
            <w:tcW w:w="5220" w:type="dxa"/>
            <w:vMerge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D2" w:rsidRPr="006A73D2" w:rsidTr="008E431B">
        <w:trPr>
          <w:trHeight w:val="735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lastRenderedPageBreak/>
              <w:t>8. Потребности и способности  человека.</w:t>
            </w:r>
          </w:p>
        </w:tc>
        <w:tc>
          <w:tcPr>
            <w:tcW w:w="5220" w:type="dxa"/>
            <w:vMerge w:val="restart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Характеризовать и иллюстрировать примерами основные потребности человека; показывать их индивидуальный характер. Описывать особые потребности людей с ограниченными возможностями. Исследовать несложные практические ситуации, связанные с проявлением духовного мира человека, его мыслей и чувств.</w:t>
            </w:r>
          </w:p>
        </w:tc>
      </w:tr>
      <w:tr w:rsidR="006A73D2" w:rsidRPr="006A73D2" w:rsidTr="008E431B">
        <w:trPr>
          <w:trHeight w:val="735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D2" w:rsidRPr="006A73D2" w:rsidTr="008E431B">
        <w:trPr>
          <w:trHeight w:val="735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9. Когда возможности ограничены.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10. Учимся взаимодействовать с людьми с разными возможностями.</w:t>
            </w:r>
          </w:p>
        </w:tc>
        <w:tc>
          <w:tcPr>
            <w:tcW w:w="5220" w:type="dxa"/>
            <w:vMerge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D2" w:rsidRPr="006A73D2" w:rsidTr="008E431B">
        <w:trPr>
          <w:trHeight w:val="735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11. Мир увлечений. 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Характеризовать и иллюстрировать примерами основные увлечения человека. Понимать, что такое свободное время, и как им правильно распоряжаться. Описывать свое свободное время, и анализировать его.</w:t>
            </w:r>
          </w:p>
        </w:tc>
      </w:tr>
      <w:tr w:rsidR="006A73D2" w:rsidRPr="006A73D2" w:rsidTr="008E431B"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12. Практикум по   теме «Загадка человека»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Систематизировать знания, полученные при изучении темы о социальных чертах человека их проявлении в деятельности. Создавать условия для отработки умений характеризовать сущность понятий «личность», «индивидуальность», «деятельность»; иллюстрировать конкретными примерами разнообразие видов деятельности человека, его потребности, внутренний мир и понимание жизненного успеха. Способствовать осознанию практической значимости изученного материала и возможности опоры на полученные знания и умения в собственной деятельности.</w:t>
            </w:r>
          </w:p>
        </w:tc>
      </w:tr>
      <w:tr w:rsidR="006A73D2" w:rsidRPr="006A73D2" w:rsidTr="008E431B">
        <w:tc>
          <w:tcPr>
            <w:tcW w:w="9288" w:type="dxa"/>
            <w:gridSpan w:val="2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3. Человек и его деятельность – 9 часов.</w:t>
            </w:r>
          </w:p>
        </w:tc>
      </w:tr>
      <w:tr w:rsidR="006A73D2" w:rsidRPr="006A73D2" w:rsidTr="008E431B">
        <w:trPr>
          <w:trHeight w:val="741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13. Деятельность человека.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14. Учимся правильно организовывать свою деятельность.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Узнаем, что такое деятельность. Чем деятельность человека отличается от животных. Какие виды деятельности существуют.</w:t>
            </w:r>
          </w:p>
        </w:tc>
      </w:tr>
      <w:tr w:rsidR="006A73D2" w:rsidRPr="006A73D2" w:rsidTr="008E431B">
        <w:trPr>
          <w:trHeight w:val="741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15. Труд – основа жизни.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16. Учимся трудиться.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Узнать каким бывает труд человека. Почему он по-разному оценивается. Какие правила помогают человеку успешно трудиться.</w:t>
            </w:r>
          </w:p>
        </w:tc>
      </w:tr>
      <w:tr w:rsidR="006A73D2" w:rsidRPr="006A73D2" w:rsidTr="008E431B">
        <w:trPr>
          <w:trHeight w:val="741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17.Учение – деятельность школьника.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18. Учимся учиться.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Узнаем, что такое образование. Чем оно отличается от самообразования. История образования. Современное образование. </w:t>
            </w:r>
          </w:p>
        </w:tc>
      </w:tr>
      <w:tr w:rsidR="006A73D2" w:rsidRPr="006A73D2" w:rsidTr="008E431B">
        <w:trPr>
          <w:trHeight w:val="741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19.Познание человеком мира и себя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20. Учимся познавать и оценивать себя.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3D2">
              <w:rPr>
                <w:rFonts w:ascii="Times New Roman" w:hAnsi="Times New Roman"/>
                <w:sz w:val="24"/>
                <w:szCs w:val="24"/>
              </w:rPr>
              <w:t>Выяснить</w:t>
            </w:r>
            <w:proofErr w:type="gramEnd"/>
            <w:r w:rsidRPr="006A73D2">
              <w:rPr>
                <w:rFonts w:ascii="Times New Roman" w:hAnsi="Times New Roman"/>
                <w:sz w:val="24"/>
                <w:szCs w:val="24"/>
              </w:rPr>
              <w:t xml:space="preserve"> зачем человек познает себя. Что такое самооценка, какая она бывает, и каким образом влияет на человека и окружающих его людей. </w:t>
            </w:r>
          </w:p>
        </w:tc>
      </w:tr>
      <w:tr w:rsidR="006A73D2" w:rsidRPr="006A73D2" w:rsidTr="008E431B">
        <w:trPr>
          <w:trHeight w:val="741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21. Практикум по теме «Человек и его деятельность»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знания, полученные при изучении данной темы. </w:t>
            </w:r>
          </w:p>
        </w:tc>
      </w:tr>
      <w:tr w:rsidR="006A73D2" w:rsidRPr="006A73D2" w:rsidTr="008E431B">
        <w:trPr>
          <w:trHeight w:val="741"/>
        </w:trPr>
        <w:tc>
          <w:tcPr>
            <w:tcW w:w="9288" w:type="dxa"/>
            <w:gridSpan w:val="2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4. Человек среди людей – 13 часов.</w:t>
            </w:r>
          </w:p>
        </w:tc>
      </w:tr>
      <w:tr w:rsidR="006A73D2" w:rsidRPr="006A73D2" w:rsidTr="008E431B">
        <w:trPr>
          <w:trHeight w:val="741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22. Отношения с окружающими.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Описывать межличностные отношения и их отдельные виды, </w:t>
            </w:r>
            <w:proofErr w:type="spellStart"/>
            <w:r w:rsidRPr="006A73D2">
              <w:rPr>
                <w:rFonts w:ascii="Times New Roman" w:hAnsi="Times New Roman"/>
                <w:sz w:val="24"/>
                <w:szCs w:val="24"/>
              </w:rPr>
              <w:t>показыватьпроявления</w:t>
            </w:r>
            <w:proofErr w:type="spellEnd"/>
            <w:r w:rsidRPr="006A7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3D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 Исследовать практические ситуации, в которых проявились солидарность, толерантность, лояльность, взаимопонимание.</w:t>
            </w:r>
          </w:p>
        </w:tc>
      </w:tr>
      <w:tr w:rsidR="006A73D2" w:rsidRPr="006A73D2" w:rsidTr="008E431B">
        <w:trPr>
          <w:trHeight w:val="738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lastRenderedPageBreak/>
              <w:t>23. Учимся взаимодействовать с окружающими</w:t>
            </w:r>
          </w:p>
        </w:tc>
        <w:tc>
          <w:tcPr>
            <w:tcW w:w="5220" w:type="dxa"/>
            <w:vMerge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D2" w:rsidRPr="006A73D2" w:rsidTr="008E431B"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lastRenderedPageBreak/>
              <w:t>24. Общение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25. Учимся понимать людей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 Исследовать практические ситуации, в которых проявились солидарность, толерантность, лояльность, взаимопонимание.</w:t>
            </w:r>
          </w:p>
        </w:tc>
      </w:tr>
      <w:tr w:rsidR="006A73D2" w:rsidRPr="006A73D2" w:rsidTr="008E431B">
        <w:trPr>
          <w:trHeight w:val="1343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26.Человек в группе</w:t>
            </w:r>
          </w:p>
        </w:tc>
        <w:tc>
          <w:tcPr>
            <w:tcW w:w="5220" w:type="dxa"/>
            <w:vMerge w:val="restart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Описывать сущность и причины возникновения межличностных конфликтов. Характеризовать варианты поведения в конфликтных ситуациях. Объяснять, в чём заключаются конструктивное разрешение конфликта.  Иллюстрировать объяснение примерами. Выявлять и анализировать собственные типичные реакции в конфликтной ситуации.</w:t>
            </w:r>
          </w:p>
        </w:tc>
      </w:tr>
      <w:tr w:rsidR="006A73D2" w:rsidRPr="006A73D2" w:rsidTr="008E431B">
        <w:trPr>
          <w:trHeight w:val="1342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27. Учимся совместно всей группой делать полезные дела</w:t>
            </w:r>
          </w:p>
        </w:tc>
        <w:tc>
          <w:tcPr>
            <w:tcW w:w="5220" w:type="dxa"/>
            <w:vMerge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3D2" w:rsidRPr="006A73D2" w:rsidTr="008E431B">
        <w:trPr>
          <w:trHeight w:val="1342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28.Отношения со сверстниками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29. Учимся дружно жить в классе. 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Выяснить кто такой товарищ, чем он отличается от друга. Что такое дружба, какой она бывает, и что может ей помешать. </w:t>
            </w:r>
          </w:p>
        </w:tc>
      </w:tr>
      <w:tr w:rsidR="006A73D2" w:rsidRPr="006A73D2" w:rsidTr="008E431B">
        <w:trPr>
          <w:trHeight w:val="1342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30. Конфликты в межличностных отношениях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31. Учимся вести себя в ситуации конфликта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Узнать, что такое конфликт, какие стадии проходит. Каким образом можно предотвратить конфликт. </w:t>
            </w:r>
          </w:p>
        </w:tc>
      </w:tr>
      <w:tr w:rsidR="006A73D2" w:rsidRPr="006A73D2" w:rsidTr="008E431B">
        <w:trPr>
          <w:trHeight w:val="1342"/>
        </w:trPr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32. Семья и семейные отношения</w:t>
            </w: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33. Учимся строить отношения с родителями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Какие группы бывают. К какой группе относится семья. Какие типы семейных отношений бывают.</w:t>
            </w:r>
          </w:p>
        </w:tc>
      </w:tr>
      <w:tr w:rsidR="006A73D2" w:rsidRPr="006A73D2" w:rsidTr="008E431B"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34.Практикум по   теме «Человек среди людей»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 xml:space="preserve">Обобщить знания учащихся о специфике, видах, проявлениях межличностных отношений, многообразии малых групп, в которые входит личность, групповых нормах и санкциях, роль лидера в группе, значении, формах и средствах общения, причинах, стадиях межличностных конфликтов и возможности их конструктивного разрешения. Способствовать осмыслению </w:t>
            </w:r>
            <w:r w:rsidRPr="006A73D2">
              <w:rPr>
                <w:rFonts w:ascii="Times New Roman" w:hAnsi="Times New Roman"/>
                <w:sz w:val="24"/>
                <w:szCs w:val="24"/>
              </w:rPr>
              <w:lastRenderedPageBreak/>
              <w:t>личного опыта участия в различных видах межличностных отношений, продуктивного общения со сверстниками и людьми других возрастов, использования различных стратегий разрешения конфликтов. Создавать условия для осознания необходимости толерантного, уважительного отношения к другим людям, практического освоения конструктивных форм общения. Совершенствовать личностные, коммуникационные универсальные учебные действия.</w:t>
            </w:r>
          </w:p>
        </w:tc>
      </w:tr>
      <w:tr w:rsidR="006A73D2" w:rsidRPr="006A73D2" w:rsidTr="008E431B">
        <w:tc>
          <w:tcPr>
            <w:tcW w:w="4068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3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35. </w:t>
            </w:r>
            <w:r w:rsidRPr="006A73D2">
              <w:rPr>
                <w:rFonts w:ascii="Times New Roman" w:hAnsi="Times New Roman"/>
                <w:sz w:val="24"/>
                <w:szCs w:val="24"/>
              </w:rPr>
              <w:t>Урок обобщения и повторения по курсу</w:t>
            </w:r>
          </w:p>
        </w:tc>
        <w:tc>
          <w:tcPr>
            <w:tcW w:w="5220" w:type="dxa"/>
          </w:tcPr>
          <w:p w:rsidR="006A73D2" w:rsidRPr="006A73D2" w:rsidRDefault="006A73D2" w:rsidP="006A73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D2">
              <w:rPr>
                <w:rFonts w:ascii="Times New Roman" w:hAnsi="Times New Roman"/>
                <w:sz w:val="24"/>
                <w:szCs w:val="24"/>
              </w:rPr>
              <w:t>Диагностика результатов обучения. Итоги учебной деятельности.</w:t>
            </w:r>
          </w:p>
        </w:tc>
      </w:tr>
    </w:tbl>
    <w:p w:rsidR="006A73D2" w:rsidRDefault="006A73D2" w:rsidP="00CB08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73D2" w:rsidRDefault="006A73D2" w:rsidP="00CB08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36E58" w:rsidRPr="000C383C" w:rsidRDefault="00F36E58" w:rsidP="00CB08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383C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F36E58" w:rsidRPr="000C383C" w:rsidRDefault="00F36E58" w:rsidP="000C38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1"/>
        <w:gridCol w:w="4117"/>
        <w:gridCol w:w="2409"/>
        <w:gridCol w:w="1704"/>
        <w:gridCol w:w="1839"/>
      </w:tblGrid>
      <w:tr w:rsidR="00F36E58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3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38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5"/>
              <w:spacing w:line="240" w:lineRule="auto"/>
              <w:jc w:val="center"/>
            </w:pPr>
            <w:r w:rsidRPr="000C383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0C383C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0C383C">
              <w:rPr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F36E58" w:rsidRPr="000C383C" w:rsidTr="00F94324">
        <w:tc>
          <w:tcPr>
            <w:tcW w:w="48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83C">
              <w:rPr>
                <w:rFonts w:ascii="Times New Roman" w:hAnsi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3C">
              <w:rPr>
                <w:rFonts w:ascii="Times New Roman" w:hAnsi="Times New Roman" w:cs="Times New Roman"/>
                <w:sz w:val="24"/>
                <w:szCs w:val="24"/>
              </w:rPr>
              <w:t xml:space="preserve">___ «__» </w:t>
            </w:r>
            <w:proofErr w:type="spellStart"/>
            <w:r w:rsidRPr="000C3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83C">
              <w:rPr>
                <w:rFonts w:ascii="Times New Roman" w:hAnsi="Times New Roman" w:cs="Times New Roman"/>
                <w:sz w:val="24"/>
                <w:szCs w:val="24"/>
              </w:rPr>
              <w:t xml:space="preserve">___ «__» </w:t>
            </w:r>
            <w:proofErr w:type="spellStart"/>
            <w:r w:rsidRPr="000C38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36E58" w:rsidRPr="000C383C" w:rsidTr="00F94324">
        <w:tc>
          <w:tcPr>
            <w:tcW w:w="48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E58" w:rsidRPr="000C383C" w:rsidRDefault="00F36E58" w:rsidP="000C3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E58" w:rsidRPr="000C383C" w:rsidRDefault="00F36E58" w:rsidP="000C38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36E58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Введение в курс «Обществознание    6 класс».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58" w:rsidRPr="000C383C" w:rsidTr="00F94324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b/>
                <w:sz w:val="24"/>
                <w:szCs w:val="24"/>
              </w:rPr>
              <w:t>Глава 1. Загадка человека</w:t>
            </w:r>
            <w:r w:rsidR="006A73D2">
              <w:rPr>
                <w:rFonts w:ascii="Times New Roman" w:hAnsi="Times New Roman"/>
                <w:b/>
                <w:sz w:val="24"/>
                <w:szCs w:val="24"/>
              </w:rPr>
              <w:t>. (11</w:t>
            </w:r>
            <w:r w:rsidR="00DB0B1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F36E58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Принадлежность двум мирам.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58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B03470" w:rsidRDefault="00F36E58" w:rsidP="000C383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i/>
                <w:sz w:val="24"/>
                <w:szCs w:val="24"/>
              </w:rPr>
              <w:t>Учимся развивать свою любознательность.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58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Человек – личность.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58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B03470" w:rsidRDefault="00F36E58" w:rsidP="000C383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i/>
                <w:sz w:val="24"/>
                <w:szCs w:val="24"/>
              </w:rPr>
              <w:t>Учимся быть интересной личностью.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58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Отрочество – особая пора.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</w:t>
            </w:r>
            <w:r w:rsidR="00F36E58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58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B03470" w:rsidRDefault="00F36E58" w:rsidP="000C383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i/>
                <w:sz w:val="24"/>
                <w:szCs w:val="24"/>
              </w:rPr>
              <w:t>Учимся управлять своими эмоциями.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E58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Потребности и способности человека.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58" w:rsidRPr="000C383C" w:rsidRDefault="00F36E58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58" w:rsidRPr="000C383C" w:rsidRDefault="00F36E58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FE53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Когда возможности ограничены.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B03470" w:rsidRDefault="00B03470" w:rsidP="00FE53E6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i/>
                <w:sz w:val="24"/>
                <w:szCs w:val="24"/>
              </w:rPr>
              <w:t>Учимся взаимодействовать с людьми с разными возможностями.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FE53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Мир увлечений.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3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B03470" w:rsidRDefault="00BA5C07" w:rsidP="00FE53E6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b/>
                <w:sz w:val="24"/>
                <w:szCs w:val="24"/>
              </w:rPr>
              <w:t>Практикум к главе 1.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4</w:t>
            </w:r>
            <w:bookmarkStart w:id="0" w:name="_GoBack"/>
            <w:bookmarkEnd w:id="0"/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0C383C">
              <w:rPr>
                <w:rFonts w:ascii="Times New Roman" w:hAnsi="Times New Roman"/>
                <w:b/>
                <w:sz w:val="24"/>
                <w:szCs w:val="24"/>
              </w:rPr>
              <w:t>Глава 2. Человек и его деятельность</w:t>
            </w:r>
            <w:r w:rsidR="00DB0B14">
              <w:rPr>
                <w:rFonts w:ascii="Times New Roman" w:hAnsi="Times New Roman"/>
                <w:b/>
                <w:sz w:val="24"/>
                <w:szCs w:val="24"/>
              </w:rPr>
              <w:t>. (9 ч.)</w:t>
            </w: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Деятельность человека.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B034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1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B03470" w:rsidRDefault="00B03470" w:rsidP="000C383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i/>
                <w:sz w:val="24"/>
                <w:szCs w:val="24"/>
              </w:rPr>
              <w:t>Учимся правильно организовывать свою деятельность.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Труд – основа жизни.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3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B03470" w:rsidRDefault="00B03470" w:rsidP="000C383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i/>
                <w:sz w:val="24"/>
                <w:szCs w:val="24"/>
              </w:rPr>
              <w:t>Учимся трудиться и уважать труд.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4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rPr>
          <w:trHeight w:val="27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Учение – деятельность школьника.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1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B03470" w:rsidRDefault="00B03470" w:rsidP="000C383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i/>
                <w:sz w:val="24"/>
                <w:szCs w:val="24"/>
              </w:rPr>
              <w:t>Учимся учиться.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Познание человеком мира и себя.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3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07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узнавать и оценивать себя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E2594A" w:rsidRDefault="00B03470" w:rsidP="000C383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94A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к главе 2.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1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470" w:rsidRPr="000C383C" w:rsidTr="00F94324">
        <w:tc>
          <w:tcPr>
            <w:tcW w:w="107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Глава 3. Человек среди людей</w:t>
            </w:r>
            <w:r w:rsidR="00BA5C07">
              <w:rPr>
                <w:rFonts w:ascii="Times New Roman" w:hAnsi="Times New Roman"/>
                <w:b/>
                <w:sz w:val="24"/>
                <w:szCs w:val="24"/>
              </w:rPr>
              <w:t>. (13</w:t>
            </w:r>
            <w:r w:rsidR="00DB0B1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03470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03470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Отношения с окружающими.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470" w:rsidRPr="000C383C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</w:t>
            </w:r>
            <w:r w:rsidR="00B03470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470" w:rsidRPr="000C383C" w:rsidRDefault="00B03470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07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взаимодействовать с окружающими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Default="00BA5C07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4A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E2594A" w:rsidP="00DA71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Общение.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4A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B03470" w:rsidRDefault="00E2594A" w:rsidP="00DA7148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i/>
                <w:sz w:val="24"/>
                <w:szCs w:val="24"/>
              </w:rPr>
              <w:t>Учимся понимать людей и устанавливать контакты.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4A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E2594A" w:rsidP="00DA71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Человек в группе.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</w:t>
            </w:r>
            <w:r w:rsidR="00E2594A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07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DA71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совместно всей группой делать полезные дела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4A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E2594A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E2594A" w:rsidP="00DA71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Отношения со сверстниками.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4</w:t>
            </w:r>
            <w:r w:rsidR="00E2594A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07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DA71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дружно жить в классе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4A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E2594A" w:rsidP="00DA71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</w:t>
            </w:r>
            <w:r w:rsidR="00E2594A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C07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DA71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вести себя в ситуации конфликта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C07" w:rsidRPr="000C383C" w:rsidRDefault="00BA5C07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4A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E2594A" w:rsidP="00DA71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Семья и семейные отношения.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E2594A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4A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B03470" w:rsidRDefault="00E2594A" w:rsidP="00DA7148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03470">
              <w:rPr>
                <w:rFonts w:ascii="Times New Roman" w:hAnsi="Times New Roman"/>
                <w:i/>
                <w:sz w:val="24"/>
                <w:szCs w:val="24"/>
              </w:rPr>
              <w:t>Учимся строить отношения с родителями.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1</w:t>
            </w:r>
            <w:r w:rsidR="00E2594A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4A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BA5C07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E2594A" w:rsidRDefault="00E2594A" w:rsidP="000C383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94A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к главе 3.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</w:t>
            </w:r>
            <w:r w:rsidR="00E2594A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94A" w:rsidRPr="000C383C" w:rsidTr="00F9432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E2594A" w:rsidP="000C38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8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E2594A" w:rsidRDefault="00E2594A" w:rsidP="000C383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94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материала по курсу «Обществознание 6 класс».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94A" w:rsidRPr="000C383C" w:rsidRDefault="00737123" w:rsidP="000C38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3</w:t>
            </w:r>
            <w:r w:rsidR="00E2594A" w:rsidRPr="000C383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94A" w:rsidRPr="000C383C" w:rsidRDefault="00E2594A" w:rsidP="000C38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E58" w:rsidRPr="000C383C" w:rsidRDefault="00F36E58" w:rsidP="000C383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36E58" w:rsidRPr="000C383C" w:rsidRDefault="00F36E58" w:rsidP="000C383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36E58" w:rsidRPr="000C383C" w:rsidRDefault="00E2594A" w:rsidP="000C38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383C">
        <w:rPr>
          <w:rFonts w:ascii="Times New Roman" w:hAnsi="Times New Roman"/>
          <w:b/>
          <w:sz w:val="24"/>
          <w:szCs w:val="24"/>
        </w:rPr>
        <w:t>Учебно-методический</w:t>
      </w:r>
      <w:r w:rsidR="00F36E58" w:rsidRPr="000C383C">
        <w:rPr>
          <w:rFonts w:ascii="Times New Roman" w:hAnsi="Times New Roman"/>
          <w:b/>
          <w:sz w:val="24"/>
          <w:szCs w:val="24"/>
        </w:rPr>
        <w:t xml:space="preserve"> комплект, литература:</w:t>
      </w:r>
    </w:p>
    <w:p w:rsidR="00DB0B14" w:rsidRPr="000C383C" w:rsidRDefault="00DB0B14" w:rsidP="00DB0B14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 xml:space="preserve">Александрова И. Ю. </w:t>
      </w:r>
      <w:r>
        <w:rPr>
          <w:rFonts w:ascii="Times New Roman" w:hAnsi="Times New Roman"/>
          <w:sz w:val="24"/>
          <w:szCs w:val="24"/>
        </w:rPr>
        <w:t>«</w:t>
      </w:r>
      <w:r w:rsidRPr="000C383C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ществознание. Интенсивный курс» – М.: Айрис-Пресс, 2015;</w:t>
      </w:r>
    </w:p>
    <w:p w:rsidR="00DB0B14" w:rsidRPr="000C383C" w:rsidRDefault="00DB0B14" w:rsidP="00DB0B14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383C">
        <w:rPr>
          <w:rFonts w:ascii="Times New Roman" w:hAnsi="Times New Roman"/>
          <w:sz w:val="24"/>
          <w:szCs w:val="24"/>
        </w:rPr>
        <w:t>Бекешев</w:t>
      </w:r>
      <w:proofErr w:type="spellEnd"/>
      <w:r w:rsidRPr="000C383C">
        <w:rPr>
          <w:rFonts w:ascii="Times New Roman" w:hAnsi="Times New Roman"/>
          <w:sz w:val="24"/>
          <w:szCs w:val="24"/>
        </w:rPr>
        <w:t xml:space="preserve"> К. А. </w:t>
      </w:r>
      <w:r>
        <w:rPr>
          <w:rFonts w:ascii="Times New Roman" w:hAnsi="Times New Roman"/>
          <w:sz w:val="24"/>
          <w:szCs w:val="24"/>
        </w:rPr>
        <w:t>«</w:t>
      </w:r>
      <w:r w:rsidRPr="000C383C">
        <w:rPr>
          <w:rFonts w:ascii="Times New Roman" w:hAnsi="Times New Roman"/>
          <w:sz w:val="24"/>
          <w:szCs w:val="24"/>
        </w:rPr>
        <w:t>Обществознание: учеб</w:t>
      </w:r>
      <w:proofErr w:type="gramStart"/>
      <w:r w:rsidRPr="000C383C">
        <w:rPr>
          <w:rFonts w:ascii="Times New Roman" w:hAnsi="Times New Roman"/>
          <w:sz w:val="24"/>
          <w:szCs w:val="24"/>
        </w:rPr>
        <w:t>.</w:t>
      </w:r>
      <w:proofErr w:type="gramEnd"/>
      <w:r w:rsidRPr="000C383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Pr="000C383C">
        <w:rPr>
          <w:rFonts w:ascii="Times New Roman" w:hAnsi="Times New Roman"/>
          <w:sz w:val="24"/>
          <w:szCs w:val="24"/>
        </w:rPr>
        <w:t>особие</w:t>
      </w:r>
      <w:r>
        <w:rPr>
          <w:rFonts w:ascii="Times New Roman" w:hAnsi="Times New Roman"/>
          <w:sz w:val="24"/>
          <w:szCs w:val="24"/>
        </w:rPr>
        <w:t>» – М.: Проспект, 2017;</w:t>
      </w:r>
    </w:p>
    <w:p w:rsidR="00DB0B14" w:rsidRPr="000C383C" w:rsidRDefault="00DB0B14" w:rsidP="00DB0B14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 xml:space="preserve">Боголюбов Л. Н. </w:t>
      </w:r>
      <w:r>
        <w:rPr>
          <w:rFonts w:ascii="Times New Roman" w:hAnsi="Times New Roman"/>
          <w:sz w:val="24"/>
          <w:szCs w:val="24"/>
        </w:rPr>
        <w:t>«</w:t>
      </w:r>
      <w:r w:rsidRPr="000C383C">
        <w:rPr>
          <w:rFonts w:ascii="Times New Roman" w:hAnsi="Times New Roman"/>
          <w:sz w:val="24"/>
          <w:szCs w:val="24"/>
        </w:rPr>
        <w:t>Общая методика преп</w:t>
      </w:r>
      <w:r>
        <w:rPr>
          <w:rFonts w:ascii="Times New Roman" w:hAnsi="Times New Roman"/>
          <w:sz w:val="24"/>
          <w:szCs w:val="24"/>
        </w:rPr>
        <w:t>одавания обществознания в школе» –</w:t>
      </w:r>
      <w:r w:rsidRPr="000C3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М.: Дрофа, 2018;</w:t>
      </w:r>
    </w:p>
    <w:p w:rsidR="00DB0B14" w:rsidRPr="000C383C" w:rsidRDefault="00DB0B14" w:rsidP="00DB0B14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 xml:space="preserve">Исаев Б. А. </w:t>
      </w:r>
      <w:r>
        <w:rPr>
          <w:rFonts w:ascii="Times New Roman" w:hAnsi="Times New Roman"/>
          <w:sz w:val="24"/>
          <w:szCs w:val="24"/>
        </w:rPr>
        <w:t>«</w:t>
      </w:r>
      <w:r w:rsidRPr="000C383C">
        <w:rPr>
          <w:rFonts w:ascii="Times New Roman" w:hAnsi="Times New Roman"/>
          <w:sz w:val="24"/>
          <w:szCs w:val="24"/>
        </w:rPr>
        <w:t>Социология в схем</w:t>
      </w:r>
      <w:r>
        <w:rPr>
          <w:rFonts w:ascii="Times New Roman" w:hAnsi="Times New Roman"/>
          <w:sz w:val="24"/>
          <w:szCs w:val="24"/>
        </w:rPr>
        <w:t>ах и комментариях: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особие» – М.: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2017;</w:t>
      </w:r>
    </w:p>
    <w:p w:rsidR="00DB0B14" w:rsidRPr="000C383C" w:rsidRDefault="00DB0B14" w:rsidP="00DB0B14">
      <w:pPr>
        <w:pStyle w:val="a9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383C">
        <w:rPr>
          <w:rFonts w:ascii="Times New Roman" w:eastAsia="Times New Roman" w:hAnsi="Times New Roman"/>
          <w:sz w:val="24"/>
          <w:szCs w:val="24"/>
        </w:rPr>
        <w:t>Северина</w:t>
      </w:r>
      <w:proofErr w:type="spellEnd"/>
      <w:r w:rsidRPr="000C383C">
        <w:rPr>
          <w:rFonts w:ascii="Times New Roman" w:eastAsia="Times New Roman" w:hAnsi="Times New Roman"/>
          <w:sz w:val="24"/>
          <w:szCs w:val="24"/>
        </w:rPr>
        <w:t xml:space="preserve"> О.А.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0C383C">
        <w:rPr>
          <w:rFonts w:ascii="Times New Roman" w:eastAsia="Times New Roman" w:hAnsi="Times New Roman"/>
          <w:sz w:val="24"/>
          <w:szCs w:val="24"/>
        </w:rPr>
        <w:t xml:space="preserve">Обществознание. 6-11 классы. </w:t>
      </w:r>
      <w:r>
        <w:rPr>
          <w:rFonts w:ascii="Times New Roman" w:eastAsia="Times New Roman" w:hAnsi="Times New Roman"/>
          <w:sz w:val="24"/>
          <w:szCs w:val="24"/>
        </w:rPr>
        <w:t>Проектная деятельность учащихся» – М.: Просвещение, 2014;</w:t>
      </w:r>
    </w:p>
    <w:p w:rsidR="00DB0B14" w:rsidRPr="000C383C" w:rsidRDefault="00DB0B14" w:rsidP="00DB0B14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383C">
        <w:rPr>
          <w:rFonts w:ascii="Times New Roman" w:hAnsi="Times New Roman"/>
          <w:sz w:val="24"/>
          <w:szCs w:val="24"/>
        </w:rPr>
        <w:t>Тюляева</w:t>
      </w:r>
      <w:proofErr w:type="spellEnd"/>
      <w:r w:rsidRPr="000C383C">
        <w:rPr>
          <w:rFonts w:ascii="Times New Roman" w:hAnsi="Times New Roman"/>
          <w:sz w:val="24"/>
          <w:szCs w:val="24"/>
        </w:rPr>
        <w:t xml:space="preserve"> Т. И. </w:t>
      </w:r>
      <w:r>
        <w:rPr>
          <w:rFonts w:ascii="Times New Roman" w:hAnsi="Times New Roman"/>
          <w:sz w:val="24"/>
          <w:szCs w:val="24"/>
        </w:rPr>
        <w:t>«</w:t>
      </w:r>
      <w:r w:rsidRPr="000C383C">
        <w:rPr>
          <w:rFonts w:ascii="Times New Roman" w:hAnsi="Times New Roman"/>
          <w:sz w:val="24"/>
          <w:szCs w:val="24"/>
        </w:rPr>
        <w:t>Обществознание: настольная книга учителя</w:t>
      </w:r>
      <w:r>
        <w:rPr>
          <w:rFonts w:ascii="Times New Roman" w:hAnsi="Times New Roman"/>
          <w:sz w:val="24"/>
          <w:szCs w:val="24"/>
        </w:rPr>
        <w:t xml:space="preserve">» – М.: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2015;</w:t>
      </w:r>
    </w:p>
    <w:p w:rsidR="00F36E58" w:rsidRPr="000C383C" w:rsidRDefault="00F36E58" w:rsidP="000C383C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</w:rPr>
        <w:t>Учебно-методическое пособие. Рабочие программы к УМК под редакцией</w:t>
      </w:r>
      <w:r w:rsidR="00E2594A">
        <w:rPr>
          <w:rFonts w:ascii="Times New Roman" w:hAnsi="Times New Roman"/>
          <w:sz w:val="24"/>
          <w:szCs w:val="24"/>
        </w:rPr>
        <w:t xml:space="preserve">               </w:t>
      </w:r>
      <w:r w:rsidRPr="000C383C">
        <w:rPr>
          <w:rFonts w:ascii="Times New Roman" w:hAnsi="Times New Roman"/>
          <w:sz w:val="24"/>
          <w:szCs w:val="24"/>
        </w:rPr>
        <w:t xml:space="preserve"> Л.Н.</w:t>
      </w:r>
      <w:r w:rsidR="00E2594A">
        <w:rPr>
          <w:rFonts w:ascii="Times New Roman" w:hAnsi="Times New Roman"/>
          <w:sz w:val="24"/>
          <w:szCs w:val="24"/>
        </w:rPr>
        <w:t xml:space="preserve"> </w:t>
      </w:r>
      <w:r w:rsidRPr="000C383C">
        <w:rPr>
          <w:rFonts w:ascii="Times New Roman" w:hAnsi="Times New Roman"/>
          <w:sz w:val="24"/>
          <w:szCs w:val="24"/>
        </w:rPr>
        <w:t>Боголюбова</w:t>
      </w:r>
      <w:r w:rsidR="00FA56FC">
        <w:rPr>
          <w:rFonts w:ascii="Times New Roman" w:hAnsi="Times New Roman"/>
          <w:sz w:val="24"/>
          <w:szCs w:val="24"/>
        </w:rPr>
        <w:t xml:space="preserve"> «Обществознание. 5-</w:t>
      </w:r>
      <w:r w:rsidRPr="000C383C">
        <w:rPr>
          <w:rFonts w:ascii="Times New Roman" w:hAnsi="Times New Roman"/>
          <w:sz w:val="24"/>
          <w:szCs w:val="24"/>
        </w:rPr>
        <w:t xml:space="preserve">9 классы» </w:t>
      </w:r>
      <w:r w:rsidR="00E2594A">
        <w:rPr>
          <w:rFonts w:ascii="Times New Roman" w:hAnsi="Times New Roman"/>
          <w:sz w:val="24"/>
          <w:szCs w:val="24"/>
        </w:rPr>
        <w:t xml:space="preserve">– </w:t>
      </w:r>
      <w:r w:rsidRPr="000C383C">
        <w:rPr>
          <w:rFonts w:ascii="Times New Roman" w:hAnsi="Times New Roman"/>
          <w:sz w:val="24"/>
          <w:szCs w:val="24"/>
        </w:rPr>
        <w:t>М</w:t>
      </w:r>
      <w:r w:rsidR="00E2594A">
        <w:rPr>
          <w:rFonts w:ascii="Times New Roman" w:hAnsi="Times New Roman"/>
          <w:sz w:val="24"/>
          <w:szCs w:val="24"/>
        </w:rPr>
        <w:t>.</w:t>
      </w:r>
      <w:r w:rsidRPr="000C383C">
        <w:rPr>
          <w:rFonts w:ascii="Times New Roman" w:hAnsi="Times New Roman"/>
          <w:sz w:val="24"/>
          <w:szCs w:val="24"/>
        </w:rPr>
        <w:t xml:space="preserve">: </w:t>
      </w:r>
      <w:r w:rsidR="00E2594A">
        <w:rPr>
          <w:rFonts w:ascii="Times New Roman" w:hAnsi="Times New Roman"/>
          <w:sz w:val="24"/>
          <w:szCs w:val="24"/>
        </w:rPr>
        <w:t>Просвещение, 2018;</w:t>
      </w:r>
    </w:p>
    <w:p w:rsidR="00F36E58" w:rsidRPr="000C383C" w:rsidRDefault="00DB0B14" w:rsidP="000C383C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Энциклопедия для детей, т. 18 – М.: </w:t>
      </w:r>
      <w:proofErr w:type="spellStart"/>
      <w:r>
        <w:rPr>
          <w:rFonts w:ascii="Times New Roman" w:hAnsi="Times New Roman"/>
          <w:sz w:val="24"/>
          <w:szCs w:val="24"/>
        </w:rPr>
        <w:t>Аванта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F36E58" w:rsidRPr="000C383C">
        <w:rPr>
          <w:rFonts w:ascii="Times New Roman" w:hAnsi="Times New Roman"/>
          <w:sz w:val="24"/>
          <w:szCs w:val="24"/>
        </w:rPr>
        <w:t>2004.</w:t>
      </w:r>
    </w:p>
    <w:p w:rsidR="00E2594A" w:rsidRDefault="00E2594A" w:rsidP="000C383C">
      <w:pPr>
        <w:pStyle w:val="a4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</w:p>
    <w:p w:rsidR="00F36E58" w:rsidRPr="000C383C" w:rsidRDefault="00F36E58" w:rsidP="000C383C">
      <w:pPr>
        <w:pStyle w:val="a4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r w:rsidRPr="000C383C">
        <w:rPr>
          <w:rFonts w:ascii="Times New Roman" w:hAnsi="Times New Roman"/>
          <w:b/>
          <w:sz w:val="24"/>
          <w:szCs w:val="24"/>
        </w:rPr>
        <w:t xml:space="preserve">Интернет ресурсы: </w:t>
      </w:r>
    </w:p>
    <w:p w:rsidR="00E2594A" w:rsidRDefault="00737123" w:rsidP="000C383C">
      <w:pPr>
        <w:pStyle w:val="a4"/>
        <w:ind w:left="2127" w:hanging="212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36E58" w:rsidRPr="000C383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http://fcior.edu.ru/</w:t>
        </w:r>
      </w:hyperlink>
      <w:r w:rsidR="00F36E58" w:rsidRPr="000C383C">
        <w:rPr>
          <w:rFonts w:ascii="Times New Roman" w:hAnsi="Times New Roman"/>
          <w:sz w:val="24"/>
          <w:szCs w:val="24"/>
        </w:rPr>
        <w:t xml:space="preserve">   </w:t>
      </w:r>
    </w:p>
    <w:p w:rsidR="00E2594A" w:rsidRDefault="00F36E58" w:rsidP="000C383C">
      <w:pPr>
        <w:pStyle w:val="a4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  <w:lang w:val="en-US"/>
        </w:rPr>
        <w:t>http</w:t>
      </w:r>
      <w:r w:rsidRPr="000C383C">
        <w:rPr>
          <w:rFonts w:ascii="Times New Roman" w:hAnsi="Times New Roman"/>
          <w:sz w:val="24"/>
          <w:szCs w:val="24"/>
        </w:rPr>
        <w:t>://</w:t>
      </w:r>
      <w:r w:rsidRPr="000C383C">
        <w:rPr>
          <w:rFonts w:ascii="Times New Roman" w:hAnsi="Times New Roman"/>
          <w:sz w:val="24"/>
          <w:szCs w:val="24"/>
          <w:lang w:val="en-US"/>
        </w:rPr>
        <w:t>school</w:t>
      </w:r>
      <w:r w:rsidRPr="000C383C">
        <w:rPr>
          <w:rFonts w:ascii="Times New Roman" w:hAnsi="Times New Roman"/>
          <w:sz w:val="24"/>
          <w:szCs w:val="24"/>
        </w:rPr>
        <w:t>-</w:t>
      </w:r>
      <w:r w:rsidRPr="000C383C">
        <w:rPr>
          <w:rFonts w:ascii="Times New Roman" w:hAnsi="Times New Roman"/>
          <w:sz w:val="24"/>
          <w:szCs w:val="24"/>
          <w:lang w:val="en-US"/>
        </w:rPr>
        <w:t>collection</w:t>
      </w:r>
      <w:r w:rsidRPr="000C383C">
        <w:rPr>
          <w:rFonts w:ascii="Times New Roman" w:hAnsi="Times New Roman"/>
          <w:sz w:val="24"/>
          <w:szCs w:val="24"/>
        </w:rPr>
        <w:t>.</w:t>
      </w:r>
      <w:proofErr w:type="spellStart"/>
      <w:r w:rsidRPr="000C383C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0C383C">
        <w:rPr>
          <w:rFonts w:ascii="Times New Roman" w:hAnsi="Times New Roman"/>
          <w:sz w:val="24"/>
          <w:szCs w:val="24"/>
        </w:rPr>
        <w:t>.</w:t>
      </w:r>
      <w:proofErr w:type="spellStart"/>
      <w:r w:rsidRPr="000C383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C383C">
        <w:rPr>
          <w:rFonts w:ascii="Times New Roman" w:hAnsi="Times New Roman"/>
          <w:sz w:val="24"/>
          <w:szCs w:val="24"/>
        </w:rPr>
        <w:t xml:space="preserve">/  </w:t>
      </w:r>
    </w:p>
    <w:p w:rsidR="00F36E58" w:rsidRPr="000C383C" w:rsidRDefault="00F36E58" w:rsidP="000C383C">
      <w:pPr>
        <w:pStyle w:val="a4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0C383C">
        <w:rPr>
          <w:rFonts w:ascii="Times New Roman" w:hAnsi="Times New Roman"/>
          <w:sz w:val="24"/>
          <w:szCs w:val="24"/>
          <w:lang w:val="en-US"/>
        </w:rPr>
        <w:t>http</w:t>
      </w:r>
      <w:r w:rsidRPr="000C383C">
        <w:rPr>
          <w:rFonts w:ascii="Times New Roman" w:hAnsi="Times New Roman"/>
          <w:sz w:val="24"/>
          <w:szCs w:val="24"/>
        </w:rPr>
        <w:t>://</w:t>
      </w:r>
      <w:proofErr w:type="spellStart"/>
      <w:r w:rsidRPr="000C383C">
        <w:rPr>
          <w:rFonts w:ascii="Times New Roman" w:hAnsi="Times New Roman"/>
          <w:sz w:val="24"/>
          <w:szCs w:val="24"/>
          <w:lang w:val="en-US"/>
        </w:rPr>
        <w:t>educom</w:t>
      </w:r>
      <w:proofErr w:type="spellEnd"/>
      <w:r w:rsidRPr="000C383C">
        <w:rPr>
          <w:rFonts w:ascii="Times New Roman" w:hAnsi="Times New Roman"/>
          <w:sz w:val="24"/>
          <w:szCs w:val="24"/>
        </w:rPr>
        <w:t>.</w:t>
      </w:r>
      <w:proofErr w:type="spellStart"/>
      <w:r w:rsidRPr="000C383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C383C">
        <w:rPr>
          <w:rFonts w:ascii="Times New Roman" w:hAnsi="Times New Roman"/>
          <w:sz w:val="24"/>
          <w:szCs w:val="24"/>
        </w:rPr>
        <w:t>/</w:t>
      </w:r>
    </w:p>
    <w:p w:rsidR="002D2181" w:rsidRPr="000C383C" w:rsidRDefault="002D2181" w:rsidP="000C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2181" w:rsidRPr="000C383C" w:rsidSect="003916C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>
    <w:nsid w:val="026D44D1"/>
    <w:multiLevelType w:val="multilevel"/>
    <w:tmpl w:val="AB2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A39EA"/>
    <w:multiLevelType w:val="multilevel"/>
    <w:tmpl w:val="266A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C122C"/>
    <w:multiLevelType w:val="hybridMultilevel"/>
    <w:tmpl w:val="D07015FE"/>
    <w:lvl w:ilvl="0" w:tplc="2624860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1" w:tplc="D90E69AC">
      <w:start w:val="1"/>
      <w:numFmt w:val="bullet"/>
      <w:lvlText w:val="o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2" w:tplc="604E0F4E">
      <w:start w:val="1"/>
      <w:numFmt w:val="bullet"/>
      <w:lvlText w:val="▪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3" w:tplc="A1060DD2">
      <w:start w:val="1"/>
      <w:numFmt w:val="bullet"/>
      <w:lvlText w:val="•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4" w:tplc="9CCA9028">
      <w:start w:val="1"/>
      <w:numFmt w:val="bullet"/>
      <w:lvlText w:val="o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5" w:tplc="C450E746">
      <w:start w:val="1"/>
      <w:numFmt w:val="bullet"/>
      <w:lvlText w:val="▪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6" w:tplc="1C94DEF8">
      <w:start w:val="1"/>
      <w:numFmt w:val="bullet"/>
      <w:lvlText w:val="•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7" w:tplc="4956F68C">
      <w:start w:val="1"/>
      <w:numFmt w:val="bullet"/>
      <w:lvlText w:val="o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  <w:lvl w:ilvl="8" w:tplc="190AF296">
      <w:start w:val="1"/>
      <w:numFmt w:val="bullet"/>
      <w:lvlText w:val="▪"/>
      <w:lvlJc w:val="left"/>
      <w:pPr>
        <w:ind w:left="7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5">
    <w:nsid w:val="2CA60AB8"/>
    <w:multiLevelType w:val="hybridMultilevel"/>
    <w:tmpl w:val="A9D2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701CE"/>
    <w:multiLevelType w:val="multilevel"/>
    <w:tmpl w:val="D59A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12F05"/>
    <w:multiLevelType w:val="multilevel"/>
    <w:tmpl w:val="1F1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50DE0"/>
    <w:multiLevelType w:val="hybridMultilevel"/>
    <w:tmpl w:val="FEE2B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F6604"/>
    <w:multiLevelType w:val="hybridMultilevel"/>
    <w:tmpl w:val="D528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753B5"/>
    <w:multiLevelType w:val="multilevel"/>
    <w:tmpl w:val="1E4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A5F1D"/>
    <w:multiLevelType w:val="hybridMultilevel"/>
    <w:tmpl w:val="5E041B0A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0800DE"/>
    <w:multiLevelType w:val="hybridMultilevel"/>
    <w:tmpl w:val="F4D8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8"/>
  </w:num>
  <w:num w:numId="12">
    <w:abstractNumId w:val="11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58"/>
    <w:rsid w:val="000054FB"/>
    <w:rsid w:val="000C383C"/>
    <w:rsid w:val="00257275"/>
    <w:rsid w:val="00267FBC"/>
    <w:rsid w:val="002A108C"/>
    <w:rsid w:val="002B274D"/>
    <w:rsid w:val="002D2181"/>
    <w:rsid w:val="002E6B91"/>
    <w:rsid w:val="00342DFF"/>
    <w:rsid w:val="003E73F1"/>
    <w:rsid w:val="00445C3B"/>
    <w:rsid w:val="00540CCA"/>
    <w:rsid w:val="005716A1"/>
    <w:rsid w:val="005E5106"/>
    <w:rsid w:val="005E5F9B"/>
    <w:rsid w:val="005F5B41"/>
    <w:rsid w:val="006932DD"/>
    <w:rsid w:val="006A73D2"/>
    <w:rsid w:val="006F40D1"/>
    <w:rsid w:val="00737123"/>
    <w:rsid w:val="00791C3B"/>
    <w:rsid w:val="008D7B24"/>
    <w:rsid w:val="009D7071"/>
    <w:rsid w:val="00A66E46"/>
    <w:rsid w:val="00A7704A"/>
    <w:rsid w:val="00A82F10"/>
    <w:rsid w:val="00B03470"/>
    <w:rsid w:val="00B673B7"/>
    <w:rsid w:val="00BA5C07"/>
    <w:rsid w:val="00BE547B"/>
    <w:rsid w:val="00C2364E"/>
    <w:rsid w:val="00C41F3A"/>
    <w:rsid w:val="00CB08F4"/>
    <w:rsid w:val="00DA4110"/>
    <w:rsid w:val="00DB0B14"/>
    <w:rsid w:val="00E2594A"/>
    <w:rsid w:val="00E75F5B"/>
    <w:rsid w:val="00F36E58"/>
    <w:rsid w:val="00F75ACF"/>
    <w:rsid w:val="00FA4D26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58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E58"/>
    <w:rPr>
      <w:color w:val="0000FF" w:themeColor="hyperlink"/>
      <w:u w:val="single"/>
    </w:rPr>
  </w:style>
  <w:style w:type="paragraph" w:styleId="a4">
    <w:name w:val="No Spacing"/>
    <w:uiPriority w:val="1"/>
    <w:qFormat/>
    <w:rsid w:val="00F36E58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5">
    <w:name w:val="Базовый"/>
    <w:rsid w:val="00F36E5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лавие"/>
    <w:basedOn w:val="a5"/>
    <w:next w:val="a7"/>
    <w:rsid w:val="00F36E58"/>
    <w:pPr>
      <w:jc w:val="center"/>
    </w:pPr>
    <w:rPr>
      <w:b/>
      <w:bCs/>
      <w:sz w:val="36"/>
      <w:szCs w:val="36"/>
    </w:rPr>
  </w:style>
  <w:style w:type="paragraph" w:customStyle="1" w:styleId="c74">
    <w:name w:val="c74"/>
    <w:basedOn w:val="a"/>
    <w:rsid w:val="00F3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36E58"/>
  </w:style>
  <w:style w:type="character" w:customStyle="1" w:styleId="c39">
    <w:name w:val="c39"/>
    <w:basedOn w:val="a0"/>
    <w:rsid w:val="00F36E58"/>
  </w:style>
  <w:style w:type="character" w:customStyle="1" w:styleId="c63">
    <w:name w:val="c63"/>
    <w:basedOn w:val="a0"/>
    <w:rsid w:val="00F36E58"/>
  </w:style>
  <w:style w:type="table" w:styleId="a8">
    <w:name w:val="Table Grid"/>
    <w:basedOn w:val="a1"/>
    <w:uiPriority w:val="39"/>
    <w:rsid w:val="00F3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6E5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Subtitle"/>
    <w:basedOn w:val="a"/>
    <w:next w:val="a"/>
    <w:link w:val="aa"/>
    <w:uiPriority w:val="11"/>
    <w:qFormat/>
    <w:rsid w:val="00F36E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F36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C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58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E58"/>
    <w:rPr>
      <w:color w:val="0000FF" w:themeColor="hyperlink"/>
      <w:u w:val="single"/>
    </w:rPr>
  </w:style>
  <w:style w:type="paragraph" w:styleId="a4">
    <w:name w:val="No Spacing"/>
    <w:uiPriority w:val="1"/>
    <w:qFormat/>
    <w:rsid w:val="00F36E58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5">
    <w:name w:val="Базовый"/>
    <w:rsid w:val="00F36E5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лавие"/>
    <w:basedOn w:val="a5"/>
    <w:next w:val="a7"/>
    <w:rsid w:val="00F36E58"/>
    <w:pPr>
      <w:jc w:val="center"/>
    </w:pPr>
    <w:rPr>
      <w:b/>
      <w:bCs/>
      <w:sz w:val="36"/>
      <w:szCs w:val="36"/>
    </w:rPr>
  </w:style>
  <w:style w:type="paragraph" w:customStyle="1" w:styleId="c74">
    <w:name w:val="c74"/>
    <w:basedOn w:val="a"/>
    <w:rsid w:val="00F36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36E58"/>
  </w:style>
  <w:style w:type="character" w:customStyle="1" w:styleId="c39">
    <w:name w:val="c39"/>
    <w:basedOn w:val="a0"/>
    <w:rsid w:val="00F36E58"/>
  </w:style>
  <w:style w:type="character" w:customStyle="1" w:styleId="c63">
    <w:name w:val="c63"/>
    <w:basedOn w:val="a0"/>
    <w:rsid w:val="00F36E58"/>
  </w:style>
  <w:style w:type="table" w:styleId="a8">
    <w:name w:val="Table Grid"/>
    <w:basedOn w:val="a1"/>
    <w:uiPriority w:val="39"/>
    <w:rsid w:val="00F3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6E5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Subtitle"/>
    <w:basedOn w:val="a"/>
    <w:next w:val="a"/>
    <w:link w:val="aa"/>
    <w:uiPriority w:val="11"/>
    <w:qFormat/>
    <w:rsid w:val="00F36E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F36E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C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dcterms:created xsi:type="dcterms:W3CDTF">2022-07-07T06:45:00Z</dcterms:created>
  <dcterms:modified xsi:type="dcterms:W3CDTF">2022-07-07T06:45:00Z</dcterms:modified>
</cp:coreProperties>
</file>