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0B" w:rsidRPr="00A83ABE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DA4D0B" w:rsidRPr="00A83ABE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Министерство образования Приморского края</w:t>
      </w: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Муниципальное казенное общеобразовательное учреждение "Средняя общеобразовательная школа </w:t>
      </w:r>
      <w:proofErr w:type="spellStart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Краскино </w:t>
      </w:r>
      <w:proofErr w:type="spellStart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Хасанского</w:t>
      </w:r>
      <w:proofErr w:type="spellEnd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муниципального района"</w:t>
      </w: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Pr="00A83ABE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DA4D0B" w:rsidRPr="00A83ABE" w:rsidTr="00F13F37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4D0B" w:rsidRPr="00A83ABE" w:rsidRDefault="00DA4D0B" w:rsidP="00F13F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Педагогическим советом МКОУ СОШ </w:t>
            </w:r>
            <w:proofErr w:type="spellStart"/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пгт</w:t>
            </w:r>
            <w:proofErr w:type="spellEnd"/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Краскино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A83ABE">
              <w:rPr>
                <w:sz w:val="24"/>
                <w:szCs w:val="24"/>
                <w:lang w:eastAsia="ru-RU"/>
              </w:rPr>
              <w:t> 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  <w:t>от "</w:t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</w:t>
            </w:r>
            <w:r w:rsidRPr="00A83ABE">
              <w:rPr>
                <w:sz w:val="24"/>
                <w:szCs w:val="24"/>
                <w:lang w:eastAsia="ru-RU"/>
              </w:rPr>
              <w:t>" </w:t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ИЮНЯ</w:t>
            </w:r>
            <w:r w:rsidRPr="00A83ABE">
              <w:rPr>
                <w:sz w:val="24"/>
                <w:szCs w:val="24"/>
                <w:lang w:eastAsia="ru-RU"/>
              </w:rPr>
              <w:t> </w:t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A83ABE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4D0B" w:rsidRPr="00A83ABE" w:rsidRDefault="00DA4D0B" w:rsidP="00F13F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4D0B" w:rsidRPr="00A83ABE" w:rsidRDefault="00DA4D0B" w:rsidP="00F13F3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Директор МКОУ СОШ </w:t>
            </w:r>
            <w:proofErr w:type="spellStart"/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пгт</w:t>
            </w:r>
            <w:proofErr w:type="spellEnd"/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Краскино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A83ABE">
              <w:rPr>
                <w:sz w:val="24"/>
                <w:szCs w:val="24"/>
                <w:lang w:eastAsia="ru-RU"/>
              </w:rPr>
              <w:t> </w:t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И.С. </w:t>
            </w:r>
            <w:proofErr w:type="spellStart"/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Пантюхова</w:t>
            </w:r>
            <w:proofErr w:type="spellEnd"/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A83ABE">
              <w:rPr>
                <w:sz w:val="24"/>
                <w:szCs w:val="24"/>
                <w:lang w:eastAsia="ru-RU"/>
              </w:rPr>
              <w:t> 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  <w:t>от "</w:t>
            </w:r>
            <w:r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26</w:t>
            </w:r>
            <w:r w:rsidRPr="00A83ABE">
              <w:rPr>
                <w:sz w:val="24"/>
                <w:szCs w:val="24"/>
                <w:lang w:eastAsia="ru-RU"/>
              </w:rPr>
              <w:t>" </w:t>
            </w:r>
            <w:r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августа     2022</w:t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а</w:t>
            </w:r>
            <w:r w:rsidRPr="00A83ABE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DA4D0B" w:rsidRDefault="00DA4D0B" w:rsidP="00DA4D0B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DA4D0B" w:rsidRPr="00A83ABE" w:rsidRDefault="00DA4D0B" w:rsidP="00DA4D0B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 w:rsidRPr="00A83ABE"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 w:rsidRPr="00A83ABE">
        <w:rPr>
          <w:rFonts w:ascii="LiberationSerif" w:hAnsi="LiberationSerif"/>
          <w:b/>
          <w:bCs/>
          <w:caps/>
          <w:lang w:eastAsia="ru-RU"/>
        </w:rPr>
        <w:br/>
        <w:t>(ID 36766)</w:t>
      </w:r>
    </w:p>
    <w:p w:rsidR="00DA4D0B" w:rsidRPr="00A83ABE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учебного предмета</w:t>
      </w:r>
    </w:p>
    <w:p w:rsidR="00DA4D0B" w:rsidRPr="00A83ABE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«АЛГЕБРА»</w:t>
      </w:r>
    </w:p>
    <w:p w:rsidR="00DA4D0B" w:rsidRPr="00A83ABE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9</w:t>
      </w:r>
      <w:r w:rsidRPr="00A83ABE">
        <w:rPr>
          <w:sz w:val="24"/>
          <w:szCs w:val="24"/>
          <w:lang w:eastAsia="ru-RU"/>
        </w:rPr>
        <w:t xml:space="preserve"> класса основного общего образования</w:t>
      </w: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на </w:t>
      </w:r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A83ABE">
        <w:rPr>
          <w:sz w:val="24"/>
          <w:szCs w:val="24"/>
          <w:lang w:eastAsia="ru-RU"/>
        </w:rPr>
        <w:t> учебный год</w:t>
      </w: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DA4D0B" w:rsidRPr="00A83ABE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DA4D0B" w:rsidRPr="00A83ABE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Составитель: </w:t>
      </w:r>
      <w:proofErr w:type="spellStart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Пантюхова</w:t>
      </w:r>
      <w:proofErr w:type="spellEnd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Ирина Сергеевна</w:t>
      </w: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математики</w:t>
      </w: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Pr="00A83ABE" w:rsidRDefault="00DA4D0B" w:rsidP="00DA4D0B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proofErr w:type="spellStart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Краскино</w:t>
      </w:r>
      <w:r w:rsidRPr="00A83ABE">
        <w:rPr>
          <w:sz w:val="24"/>
          <w:szCs w:val="24"/>
          <w:lang w:eastAsia="ru-RU"/>
        </w:rPr>
        <w:t> </w:t>
      </w:r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A4D0B" w:rsidRDefault="00DA4D0B" w:rsidP="00DA4D0B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263DC" w:rsidRDefault="0027690D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263DC" w:rsidRDefault="00E80A01">
      <w:pPr>
        <w:pStyle w:val="a3"/>
        <w:ind w:left="0"/>
        <w:rPr>
          <w:b/>
          <w:sz w:val="8"/>
        </w:rPr>
      </w:pPr>
      <w:r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263DC" w:rsidRDefault="0027690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8"/>
          <w:sz w:val="24"/>
        </w:rPr>
        <w:t xml:space="preserve"> </w:t>
      </w:r>
      <w:r>
        <w:rPr>
          <w:b/>
          <w:spacing w:val="-2"/>
          <w:sz w:val="24"/>
        </w:rPr>
        <w:t>"АЛГЕБРА"</w:t>
      </w:r>
    </w:p>
    <w:p w:rsidR="00E263DC" w:rsidRDefault="0027690D">
      <w:pPr>
        <w:pStyle w:val="a3"/>
        <w:spacing w:before="156" w:line="292" w:lineRule="auto"/>
        <w:ind w:right="138" w:firstLine="180"/>
      </w:pPr>
      <w:proofErr w:type="gramStart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"Алгебра"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E263DC" w:rsidRDefault="0027690D">
      <w:pPr>
        <w:pStyle w:val="a3"/>
        <w:spacing w:line="292" w:lineRule="auto"/>
        <w:ind w:firstLine="180"/>
      </w:pPr>
      <w:r>
        <w:t>Это обусловлено тем, что в наши дни растёт число профессий, связанных с непосредственным применением</w:t>
      </w:r>
      <w:r>
        <w:rPr>
          <w:spacing w:val="-3"/>
        </w:rPr>
        <w:t xml:space="preserve"> </w:t>
      </w:r>
      <w:r>
        <w:t>математики: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экономики,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бизнесе,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областях,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:rsidR="00E263DC" w:rsidRDefault="0027690D">
      <w:pPr>
        <w:pStyle w:val="a3"/>
        <w:spacing w:line="292" w:lineRule="auto"/>
        <w:ind w:right="108" w:firstLine="180"/>
      </w:pPr>
      <w:r>
        <w:t>Практическая полезность математики обусловлена тем, что её предметом являются фундаментальные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мира: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от простейших, усваиваемых в непосредственном опыте, до достаточно сложных, необходимых для развития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идей.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затруднено</w:t>
      </w:r>
      <w:r>
        <w:rPr>
          <w:spacing w:val="-3"/>
        </w:rPr>
        <w:t xml:space="preserve"> </w:t>
      </w:r>
      <w: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263DC" w:rsidRDefault="0027690D">
      <w:pPr>
        <w:pStyle w:val="a3"/>
        <w:spacing w:line="292" w:lineRule="auto"/>
        <w:ind w:right="138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:rsidR="00E263DC" w:rsidRDefault="0027690D">
      <w:pPr>
        <w:pStyle w:val="a3"/>
        <w:spacing w:line="292" w:lineRule="auto"/>
        <w:ind w:firstLine="180"/>
      </w:pPr>
      <w:proofErr w:type="gramStart"/>
      <w:r>
        <w:t>Обучение математике даёт возможность развивать у обучающихся точную, рациональную и 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5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5"/>
        </w:rPr>
        <w:t xml:space="preserve"> </w:t>
      </w:r>
      <w:r>
        <w:t>графические средства для выражения суждений и наглядного их представления.</w:t>
      </w:r>
      <w:proofErr w:type="gramEnd"/>
    </w:p>
    <w:p w:rsidR="00E263DC" w:rsidRDefault="0027690D">
      <w:pPr>
        <w:pStyle w:val="a3"/>
        <w:spacing w:line="274" w:lineRule="exact"/>
        <w:ind w:left="286"/>
      </w:pPr>
      <w:r>
        <w:t>Необходимым</w:t>
      </w:r>
      <w:r>
        <w:rPr>
          <w:spacing w:val="-6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знакомство</w:t>
      </w:r>
    </w:p>
    <w:p w:rsidR="00E263DC" w:rsidRDefault="00E263DC">
      <w:pPr>
        <w:spacing w:line="274" w:lineRule="exact"/>
        <w:sectPr w:rsidR="00E263DC">
          <w:pgSz w:w="11900" w:h="16840"/>
          <w:pgMar w:top="520" w:right="560" w:bottom="280" w:left="560" w:header="720" w:footer="720" w:gutter="0"/>
          <w:cols w:space="720"/>
        </w:sectPr>
      </w:pPr>
    </w:p>
    <w:p w:rsidR="00E263DC" w:rsidRDefault="0027690D">
      <w:pPr>
        <w:pStyle w:val="a3"/>
        <w:spacing w:before="62" w:line="292" w:lineRule="auto"/>
        <w:ind w:right="138"/>
      </w:pPr>
      <w:r>
        <w:lastRenderedPageBreak/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263DC" w:rsidRDefault="0027690D">
      <w:pPr>
        <w:pStyle w:val="a3"/>
        <w:spacing w:line="292" w:lineRule="auto"/>
        <w:ind w:right="204" w:firstLine="180"/>
      </w:pPr>
      <w:r>
        <w:t>Изучение математики также способствует эстетическому воспитанию человека, пониманию красоты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изящества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усвоению идеи симметрии.</w:t>
      </w:r>
    </w:p>
    <w:p w:rsidR="00E263DC" w:rsidRDefault="0027690D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"АЛГЕБРА"</w:t>
      </w:r>
    </w:p>
    <w:p w:rsidR="00E263DC" w:rsidRDefault="0027690D">
      <w:pPr>
        <w:pStyle w:val="a3"/>
        <w:spacing w:before="156" w:line="292" w:lineRule="auto"/>
        <w:ind w:right="141" w:firstLine="180"/>
      </w:pPr>
      <w: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</w:t>
      </w:r>
      <w:r>
        <w:rPr>
          <w:spacing w:val="-5"/>
        </w:rPr>
        <w:t xml:space="preserve"> </w:t>
      </w:r>
      <w:r>
        <w:t>происхождении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алгебраических</w:t>
      </w:r>
      <w:r>
        <w:rPr>
          <w:spacing w:val="-5"/>
        </w:rPr>
        <w:t xml:space="preserve"> </w:t>
      </w:r>
      <w:r>
        <w:t>абстракций,</w:t>
      </w:r>
      <w:r>
        <w:rPr>
          <w:spacing w:val="-5"/>
        </w:rPr>
        <w:t xml:space="preserve"> </w:t>
      </w:r>
      <w:r>
        <w:t>способе</w:t>
      </w:r>
      <w:r>
        <w:rPr>
          <w:spacing w:val="-5"/>
        </w:rPr>
        <w:t xml:space="preserve"> </w:t>
      </w:r>
      <w:r>
        <w:t>отражения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 xml:space="preserve">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t>обучающихся</w:t>
      </w:r>
      <w:proofErr w:type="gramEnd"/>
      <w: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t>деятельностного</w:t>
      </w:r>
      <w:proofErr w:type="spellEnd"/>
      <w:r>
        <w:t xml:space="preserve"> принципа обучения.</w:t>
      </w:r>
    </w:p>
    <w:p w:rsidR="00E263DC" w:rsidRDefault="0027690D">
      <w:pPr>
        <w:pStyle w:val="a3"/>
        <w:spacing w:line="292" w:lineRule="auto"/>
        <w:ind w:right="759" w:firstLine="180"/>
      </w:pP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занимают содержательно-методические линии: «Числа и вычисления»; «Алгебраические выражения»;</w:t>
      </w:r>
    </w:p>
    <w:p w:rsidR="00E263DC" w:rsidRDefault="0027690D">
      <w:pPr>
        <w:pStyle w:val="a3"/>
        <w:spacing w:line="292" w:lineRule="auto"/>
      </w:pPr>
      <w:r>
        <w:t>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</w:t>
      </w:r>
      <w:r>
        <w:rPr>
          <w:spacing w:val="-1"/>
        </w:rPr>
        <w:t xml:space="preserve"> </w:t>
      </w:r>
      <w:r>
        <w:t>с другими его линиями. В</w:t>
      </w:r>
      <w:r>
        <w:rPr>
          <w:spacing w:val="-1"/>
        </w:rPr>
        <w:t xml:space="preserve"> </w:t>
      </w:r>
      <w:r>
        <w:t>ходе изучения</w:t>
      </w:r>
      <w:r>
        <w:rPr>
          <w:spacing w:val="-1"/>
        </w:rPr>
        <w:t xml:space="preserve"> </w:t>
      </w:r>
      <w:r>
        <w:t xml:space="preserve">курса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логически рассуждать,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 xml:space="preserve">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>
        <w:t>обучающимися</w:t>
      </w:r>
      <w:proofErr w:type="gramEnd"/>
      <w:r>
        <w:t xml:space="preserve"> основ универсального математического языка. Таким образом, можно утверждать, что содержательной и структурной особенностью курса</w:t>
      </w:r>
    </w:p>
    <w:p w:rsidR="00E263DC" w:rsidRDefault="0027690D">
      <w:pPr>
        <w:pStyle w:val="a3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:rsidR="00E263DC" w:rsidRDefault="0027690D">
      <w:pPr>
        <w:pStyle w:val="a3"/>
        <w:spacing w:before="50" w:line="292" w:lineRule="auto"/>
        <w:ind w:firstLine="180"/>
      </w:pPr>
      <w:r>
        <w:t>Содержание линии «Числа и вычисления» служит основой для дальнейшего изучения математики, 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E263DC" w:rsidRDefault="0027690D">
      <w:pPr>
        <w:pStyle w:val="a3"/>
        <w:spacing w:line="292" w:lineRule="auto"/>
        <w:ind w:firstLine="180"/>
      </w:pPr>
      <w:proofErr w:type="gramStart"/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 неравенства»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аппарата,</w:t>
      </w:r>
      <w:r>
        <w:rPr>
          <w:spacing w:val="-5"/>
        </w:rPr>
        <w:t xml:space="preserve"> </w:t>
      </w:r>
      <w:r>
        <w:t>необходимого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математики, смежных предметов</w:t>
      </w:r>
      <w:r>
        <w:rPr>
          <w:spacing w:val="-1"/>
        </w:rPr>
        <w:t xml:space="preserve"> </w:t>
      </w:r>
      <w:r>
        <w:t>и практико-ориентированных задач.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 xml:space="preserve">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</w:t>
      </w:r>
      <w:proofErr w:type="gramStart"/>
      <w:r>
        <w:t>свой</w:t>
      </w:r>
      <w:proofErr w:type="gramEnd"/>
    </w:p>
    <w:p w:rsidR="00E263DC" w:rsidRDefault="00E263DC">
      <w:pPr>
        <w:spacing w:line="292" w:lineRule="auto"/>
        <w:sectPr w:rsidR="00E263DC">
          <w:pgSz w:w="11900" w:h="16840"/>
          <w:pgMar w:top="500" w:right="560" w:bottom="280" w:left="560" w:header="720" w:footer="720" w:gutter="0"/>
          <w:cols w:space="720"/>
        </w:sectPr>
      </w:pPr>
    </w:p>
    <w:p w:rsidR="00E263DC" w:rsidRDefault="0027690D">
      <w:pPr>
        <w:pStyle w:val="a3"/>
        <w:spacing w:before="70"/>
      </w:pPr>
      <w:r>
        <w:lastRenderedPageBreak/>
        <w:t>специфический</w:t>
      </w:r>
      <w:r>
        <w:rPr>
          <w:spacing w:val="-7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rPr>
          <w:spacing w:val="-2"/>
        </w:rPr>
        <w:t>творчеству.</w:t>
      </w:r>
    </w:p>
    <w:p w:rsidR="00E263DC" w:rsidRDefault="0027690D">
      <w:pPr>
        <w:pStyle w:val="a3"/>
        <w:spacing w:before="60" w:line="292" w:lineRule="auto"/>
        <w:ind w:firstLine="180"/>
      </w:pPr>
      <w:r>
        <w:t>Содержание</w:t>
      </w:r>
      <w:r>
        <w:rPr>
          <w:spacing w:val="-5"/>
        </w:rPr>
        <w:t xml:space="preserve"> </w:t>
      </w:r>
      <w:r>
        <w:t>функционально-графической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нацелено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 xml:space="preserve">о функциях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b/>
        </w:rPr>
        <w:t xml:space="preserve">— </w:t>
      </w:r>
      <w: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263DC" w:rsidRDefault="0027690D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E263DC" w:rsidRDefault="0027690D">
      <w:pPr>
        <w:pStyle w:val="a3"/>
        <w:spacing w:before="156" w:line="292" w:lineRule="auto"/>
        <w:ind w:firstLine="180"/>
      </w:pPr>
      <w:r>
        <w:t>Согласно учебному плану в 9 классе изучается учебный курс «Алгебра», который включает 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E263DC" w:rsidRDefault="0027690D">
      <w:pPr>
        <w:pStyle w:val="a3"/>
        <w:spacing w:line="292" w:lineRule="auto"/>
      </w:pPr>
      <w:r>
        <w:t>«Уравнения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неравенства»,</w:t>
      </w:r>
      <w:r>
        <w:rPr>
          <w:spacing w:val="-3"/>
        </w:rPr>
        <w:t xml:space="preserve"> </w:t>
      </w:r>
      <w:r>
        <w:t>«Функции».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</w:t>
      </w:r>
      <w:r>
        <w:rPr>
          <w:spacing w:val="-4"/>
        </w:rPr>
        <w:t xml:space="preserve"> </w:t>
      </w:r>
      <w:r>
        <w:t>3 учебных часа в неделю, 102 учебных часа в год.</w:t>
      </w:r>
    </w:p>
    <w:p w:rsidR="00E263DC" w:rsidRDefault="00E263DC">
      <w:pPr>
        <w:spacing w:line="292" w:lineRule="auto"/>
        <w:sectPr w:rsidR="00E263DC">
          <w:pgSz w:w="11900" w:h="16840"/>
          <w:pgMar w:top="540" w:right="560" w:bottom="280" w:left="560" w:header="720" w:footer="720" w:gutter="0"/>
          <w:cols w:space="720"/>
        </w:sectPr>
      </w:pPr>
    </w:p>
    <w:p w:rsidR="00E263DC" w:rsidRDefault="0027690D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"АЛГЕБРА"</w:t>
      </w:r>
    </w:p>
    <w:p w:rsidR="00E263DC" w:rsidRDefault="00E80A01">
      <w:pPr>
        <w:pStyle w:val="a3"/>
        <w:ind w:left="0"/>
        <w:rPr>
          <w:b/>
          <w:sz w:val="8"/>
        </w:rPr>
      </w:pPr>
      <w:r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263DC" w:rsidRDefault="0027690D">
      <w:pPr>
        <w:pStyle w:val="11"/>
        <w:spacing w:before="208"/>
        <w:ind w:left="106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E263DC" w:rsidRDefault="0027690D">
      <w:pPr>
        <w:pStyle w:val="a3"/>
        <w:spacing w:before="156"/>
        <w:ind w:left="286"/>
      </w:pPr>
      <w:r>
        <w:t>Действительные</w:t>
      </w:r>
      <w:r>
        <w:rPr>
          <w:spacing w:val="-9"/>
        </w:rPr>
        <w:t xml:space="preserve"> </w:t>
      </w:r>
      <w:r>
        <w:rPr>
          <w:spacing w:val="-2"/>
        </w:rPr>
        <w:t>числа.</w:t>
      </w:r>
    </w:p>
    <w:p w:rsidR="00E263DC" w:rsidRDefault="0027690D">
      <w:pPr>
        <w:pStyle w:val="a3"/>
        <w:spacing w:before="60" w:line="292" w:lineRule="auto"/>
        <w:ind w:right="204" w:firstLine="180"/>
      </w:pPr>
      <w:r>
        <w:t>Рациональные числа, иррациональные числа, конечные и бесконечные десятичные дроби. Множество</w:t>
      </w:r>
      <w:r>
        <w:rPr>
          <w:spacing w:val="-2"/>
        </w:rPr>
        <w:t xml:space="preserve"> </w:t>
      </w:r>
      <w:r>
        <w:t>действительных</w:t>
      </w:r>
      <w:r>
        <w:rPr>
          <w:spacing w:val="-2"/>
        </w:rPr>
        <w:t xml:space="preserve"> </w:t>
      </w:r>
      <w:r>
        <w:t>чисел;</w:t>
      </w:r>
      <w:r>
        <w:rPr>
          <w:spacing w:val="-3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бесконечные</w:t>
      </w:r>
      <w:r>
        <w:rPr>
          <w:spacing w:val="-2"/>
        </w:rPr>
        <w:t xml:space="preserve"> </w:t>
      </w:r>
      <w:r>
        <w:t>десятичные</w:t>
      </w:r>
      <w:r>
        <w:rPr>
          <w:spacing w:val="-2"/>
        </w:rPr>
        <w:t xml:space="preserve"> </w:t>
      </w:r>
      <w:r>
        <w:t>дроби. Взаимно</w:t>
      </w:r>
      <w:r>
        <w:rPr>
          <w:spacing w:val="-5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множеством</w:t>
      </w:r>
      <w:r>
        <w:rPr>
          <w:spacing w:val="-5"/>
        </w:rPr>
        <w:t xml:space="preserve"> </w:t>
      </w:r>
      <w:r>
        <w:t>действительных</w:t>
      </w:r>
      <w:r>
        <w:rPr>
          <w:spacing w:val="-5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координатной</w:t>
      </w:r>
      <w:proofErr w:type="gramEnd"/>
      <w:r>
        <w:t xml:space="preserve"> </w:t>
      </w:r>
      <w:r>
        <w:rPr>
          <w:spacing w:val="-2"/>
        </w:rPr>
        <w:t>прямой.</w:t>
      </w:r>
    </w:p>
    <w:p w:rsidR="00E263DC" w:rsidRDefault="0027690D">
      <w:pPr>
        <w:pStyle w:val="a3"/>
        <w:spacing w:line="292" w:lineRule="auto"/>
        <w:ind w:left="286" w:right="138"/>
      </w:pPr>
      <w:r>
        <w:t>Сравнение</w:t>
      </w:r>
      <w:r>
        <w:rPr>
          <w:spacing w:val="-6"/>
        </w:rPr>
        <w:t xml:space="preserve"> </w:t>
      </w:r>
      <w:r>
        <w:t>действительных</w:t>
      </w:r>
      <w:r>
        <w:rPr>
          <w:spacing w:val="-6"/>
        </w:rPr>
        <w:t xml:space="preserve"> </w:t>
      </w:r>
      <w:r>
        <w:t>чисел,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действительными</w:t>
      </w:r>
      <w:r>
        <w:rPr>
          <w:spacing w:val="-6"/>
        </w:rPr>
        <w:t xml:space="preserve"> </w:t>
      </w:r>
      <w:r>
        <w:t>числами. Измерения, приближения, оценки.</w:t>
      </w:r>
    </w:p>
    <w:p w:rsidR="00E263DC" w:rsidRDefault="0027690D">
      <w:pPr>
        <w:pStyle w:val="a3"/>
        <w:spacing w:line="275" w:lineRule="exact"/>
        <w:ind w:left="286"/>
      </w:pPr>
      <w:r>
        <w:t>Размеры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rPr>
          <w:spacing w:val="-2"/>
        </w:rPr>
        <w:t>мире.</w:t>
      </w:r>
    </w:p>
    <w:p w:rsidR="00E263DC" w:rsidRDefault="0027690D">
      <w:pPr>
        <w:pStyle w:val="a3"/>
        <w:spacing w:before="58" w:line="292" w:lineRule="auto"/>
        <w:ind w:firstLine="180"/>
      </w:pPr>
      <w:r>
        <w:t>Приближённое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точность</w:t>
      </w:r>
      <w:r>
        <w:rPr>
          <w:spacing w:val="-6"/>
        </w:rPr>
        <w:t xml:space="preserve"> </w:t>
      </w:r>
      <w:r>
        <w:t>приближения.</w:t>
      </w:r>
      <w:r>
        <w:rPr>
          <w:spacing w:val="-5"/>
        </w:rPr>
        <w:t xml:space="preserve"> </w:t>
      </w:r>
      <w:r>
        <w:t>Округление</w:t>
      </w:r>
      <w:r>
        <w:rPr>
          <w:spacing w:val="-5"/>
        </w:rPr>
        <w:t xml:space="preserve"> </w:t>
      </w:r>
      <w:r>
        <w:t>чисел.</w:t>
      </w:r>
      <w:r>
        <w:rPr>
          <w:spacing w:val="-5"/>
        </w:rPr>
        <w:t xml:space="preserve"> </w:t>
      </w:r>
      <w:r>
        <w:t>Прикидка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 результатов вычислений.</w:t>
      </w:r>
    </w:p>
    <w:p w:rsidR="00E263DC" w:rsidRDefault="0027690D">
      <w:pPr>
        <w:pStyle w:val="11"/>
        <w:spacing w:before="191"/>
        <w:ind w:left="106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</w:t>
      </w:r>
    </w:p>
    <w:p w:rsidR="00E263DC" w:rsidRDefault="0027690D">
      <w:pPr>
        <w:pStyle w:val="a3"/>
        <w:spacing w:before="156"/>
        <w:ind w:left="286"/>
        <w:jc w:val="both"/>
      </w:pPr>
      <w:r>
        <w:t>Уравнения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rPr>
          <w:spacing w:val="-2"/>
        </w:rPr>
        <w:t>переменной.</w:t>
      </w:r>
    </w:p>
    <w:p w:rsidR="00E263DC" w:rsidRDefault="0027690D">
      <w:pPr>
        <w:pStyle w:val="a3"/>
        <w:spacing w:before="60" w:line="292" w:lineRule="auto"/>
        <w:ind w:right="124" w:firstLine="180"/>
        <w:jc w:val="both"/>
      </w:pPr>
      <w:r>
        <w:t>Линейное</w:t>
      </w:r>
      <w:r>
        <w:rPr>
          <w:spacing w:val="-3"/>
        </w:rPr>
        <w:t xml:space="preserve"> </w:t>
      </w:r>
      <w:r>
        <w:t>уравнение.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уравнений,</w:t>
      </w:r>
      <w:r>
        <w:rPr>
          <w:spacing w:val="-3"/>
        </w:rPr>
        <w:t xml:space="preserve"> </w:t>
      </w:r>
      <w:r>
        <w:t>сводящихся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линейным</w:t>
      </w:r>
      <w:proofErr w:type="gramEnd"/>
      <w:r>
        <w:t>.</w:t>
      </w:r>
      <w:r>
        <w:rPr>
          <w:spacing w:val="-3"/>
        </w:rPr>
        <w:t xml:space="preserve"> </w:t>
      </w:r>
      <w:r>
        <w:t>Квадратное</w:t>
      </w:r>
      <w:r>
        <w:rPr>
          <w:spacing w:val="-3"/>
        </w:rPr>
        <w:t xml:space="preserve"> </w:t>
      </w:r>
      <w:r>
        <w:t>уравнение.</w:t>
      </w:r>
      <w:r>
        <w:rPr>
          <w:spacing w:val="-3"/>
        </w:rPr>
        <w:t xml:space="preserve"> </w:t>
      </w:r>
      <w:r>
        <w:t>Решение 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gramStart"/>
      <w:r>
        <w:t>квадратным</w:t>
      </w:r>
      <w:proofErr w:type="gramEnd"/>
      <w:r>
        <w:t>.</w:t>
      </w:r>
      <w:r>
        <w:rPr>
          <w:spacing w:val="-4"/>
        </w:rPr>
        <w:t xml:space="preserve"> </w:t>
      </w:r>
      <w:r>
        <w:t>Биквадратное</w:t>
      </w:r>
      <w:r>
        <w:rPr>
          <w:spacing w:val="-4"/>
        </w:rPr>
        <w:t xml:space="preserve"> </w:t>
      </w:r>
      <w:r>
        <w:t>уравнение.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третьей и четвёртой степеней разложением на множители. Решение дробно-рациональных уравнений.</w:t>
      </w:r>
    </w:p>
    <w:p w:rsidR="00E263DC" w:rsidRDefault="0027690D">
      <w:pPr>
        <w:pStyle w:val="a3"/>
        <w:spacing w:line="292" w:lineRule="auto"/>
        <w:ind w:left="286" w:right="5356" w:hanging="181"/>
        <w:jc w:val="both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алгебраическим</w:t>
      </w:r>
      <w:r>
        <w:rPr>
          <w:spacing w:val="-9"/>
        </w:rPr>
        <w:t xml:space="preserve"> </w:t>
      </w:r>
      <w:r>
        <w:t>методом. Системы уравнений.</w:t>
      </w:r>
    </w:p>
    <w:p w:rsidR="00E263DC" w:rsidRDefault="0027690D">
      <w:pPr>
        <w:pStyle w:val="a3"/>
        <w:spacing w:line="292" w:lineRule="auto"/>
        <w:ind w:right="138" w:firstLine="180"/>
      </w:pPr>
      <w:r>
        <w:t>Уравнение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переменными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график.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E263DC" w:rsidRDefault="0027690D">
      <w:pPr>
        <w:pStyle w:val="a3"/>
        <w:spacing w:line="292" w:lineRule="auto"/>
        <w:ind w:left="286" w:right="3877"/>
      </w:pPr>
      <w:r>
        <w:t>Решение</w:t>
      </w:r>
      <w:r>
        <w:rPr>
          <w:spacing w:val="-10"/>
        </w:rPr>
        <w:t xml:space="preserve"> </w:t>
      </w:r>
      <w:r>
        <w:t>текстовых</w:t>
      </w:r>
      <w:r>
        <w:rPr>
          <w:spacing w:val="-10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алгебраическим</w:t>
      </w:r>
      <w:r>
        <w:rPr>
          <w:spacing w:val="-10"/>
        </w:rPr>
        <w:t xml:space="preserve"> </w:t>
      </w:r>
      <w:r>
        <w:t xml:space="preserve">способом. </w:t>
      </w:r>
      <w:r>
        <w:rPr>
          <w:spacing w:val="-2"/>
        </w:rPr>
        <w:t>Неравенства</w:t>
      </w:r>
    </w:p>
    <w:p w:rsidR="00E263DC" w:rsidRDefault="0027690D">
      <w:pPr>
        <w:pStyle w:val="a3"/>
        <w:spacing w:line="292" w:lineRule="auto"/>
        <w:ind w:firstLine="180"/>
      </w:pPr>
      <w:r>
        <w:t>Числовые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переменной.</w:t>
      </w:r>
      <w:r>
        <w:rPr>
          <w:spacing w:val="-4"/>
        </w:rPr>
        <w:t xml:space="preserve"> </w:t>
      </w:r>
      <w:r>
        <w:t>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t>ств с дв</w:t>
      </w:r>
      <w:proofErr w:type="gramEnd"/>
      <w:r>
        <w:t>умя переменными.</w:t>
      </w:r>
    </w:p>
    <w:p w:rsidR="00E263DC" w:rsidRDefault="0027690D">
      <w:pPr>
        <w:pStyle w:val="11"/>
        <w:spacing w:before="184"/>
        <w:ind w:left="106"/>
      </w:pPr>
      <w:r>
        <w:rPr>
          <w:spacing w:val="-2"/>
        </w:rPr>
        <w:t>Функции</w:t>
      </w:r>
    </w:p>
    <w:p w:rsidR="00E263DC" w:rsidRDefault="0027690D">
      <w:pPr>
        <w:pStyle w:val="a3"/>
        <w:spacing w:before="156" w:line="292" w:lineRule="auto"/>
        <w:ind w:firstLine="180"/>
      </w:pPr>
      <w:r>
        <w:t>Квадратичная</w:t>
      </w:r>
      <w:r>
        <w:rPr>
          <w:spacing w:val="-5"/>
        </w:rPr>
        <w:t xml:space="preserve"> </w:t>
      </w:r>
      <w:r>
        <w:t>функция,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Парабола,</w:t>
      </w:r>
      <w:r>
        <w:rPr>
          <w:spacing w:val="-4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вершины</w:t>
      </w:r>
      <w:r>
        <w:rPr>
          <w:spacing w:val="-4"/>
        </w:rPr>
        <w:t xml:space="preserve"> </w:t>
      </w:r>
      <w:r>
        <w:t>параболы,</w:t>
      </w:r>
      <w:r>
        <w:rPr>
          <w:spacing w:val="-4"/>
        </w:rPr>
        <w:t xml:space="preserve"> </w:t>
      </w:r>
      <w:r>
        <w:t>ось симметрии параболы.</w:t>
      </w:r>
    </w:p>
    <w:p w:rsidR="00E263DC" w:rsidRDefault="0027690D">
      <w:pPr>
        <w:pStyle w:val="a3"/>
        <w:spacing w:line="275" w:lineRule="exact"/>
        <w:ind w:left="286"/>
      </w:pPr>
      <w:r>
        <w:t>Графики</w:t>
      </w:r>
      <w:r>
        <w:rPr>
          <w:spacing w:val="-1"/>
        </w:rPr>
        <w:t xml:space="preserve"> </w:t>
      </w:r>
      <w:r>
        <w:t>функций:</w:t>
      </w:r>
      <w:r>
        <w:rPr>
          <w:spacing w:val="4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proofErr w:type="spellStart"/>
      <w:r>
        <w:rPr>
          <w:i/>
        </w:rPr>
        <w:t>kx</w:t>
      </w:r>
      <w:proofErr w:type="spellEnd"/>
      <w:r>
        <w:t>,</w:t>
      </w:r>
      <w:r>
        <w:rPr>
          <w:spacing w:val="29"/>
        </w:rPr>
        <w:t xml:space="preserve"> 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rPr>
          <w:i/>
        </w:rPr>
        <w:t>kx</w:t>
      </w:r>
      <w:proofErr w:type="spellEnd"/>
      <w:r>
        <w:rPr>
          <w:i/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i/>
        </w:rPr>
        <w:t>b</w:t>
      </w:r>
      <w:r>
        <w:t>,</w:t>
      </w:r>
      <w:r>
        <w:rPr>
          <w:spacing w:val="29"/>
        </w:rPr>
        <w:t xml:space="preserve">  </w:t>
      </w:r>
      <w:r>
        <w:t>y=k/x. У=√х,</w:t>
      </w:r>
      <w:r>
        <w:rPr>
          <w:spacing w:val="-1"/>
        </w:rPr>
        <w:t xml:space="preserve"> </w:t>
      </w:r>
      <w:r>
        <w:t>y=x³. y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свойства.</w:t>
      </w:r>
    </w:p>
    <w:p w:rsidR="00E263DC" w:rsidRDefault="00E263DC">
      <w:pPr>
        <w:pStyle w:val="a3"/>
        <w:spacing w:before="11"/>
        <w:ind w:left="0"/>
        <w:rPr>
          <w:sz w:val="21"/>
        </w:rPr>
      </w:pPr>
    </w:p>
    <w:p w:rsidR="00E263DC" w:rsidRDefault="0027690D">
      <w:pPr>
        <w:pStyle w:val="11"/>
        <w:ind w:left="106"/>
      </w:pPr>
      <w:r>
        <w:t>Числовые</w:t>
      </w:r>
      <w:r>
        <w:rPr>
          <w:spacing w:val="-6"/>
        </w:rPr>
        <w:t xml:space="preserve"> </w:t>
      </w:r>
      <w:r>
        <w:rPr>
          <w:spacing w:val="-2"/>
        </w:rPr>
        <w:t>последовательности</w:t>
      </w:r>
    </w:p>
    <w:p w:rsidR="00E263DC" w:rsidRDefault="0027690D">
      <w:pPr>
        <w:pStyle w:val="a3"/>
        <w:spacing w:before="156"/>
        <w:ind w:left="286"/>
      </w:pPr>
      <w:r>
        <w:t>Определение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rPr>
          <w:spacing w:val="-2"/>
        </w:rPr>
        <w:t>последовательностей.</w:t>
      </w:r>
    </w:p>
    <w:p w:rsidR="00E263DC" w:rsidRDefault="0027690D">
      <w:pPr>
        <w:pStyle w:val="a3"/>
        <w:spacing w:before="60" w:line="292" w:lineRule="auto"/>
        <w:ind w:firstLine="180"/>
      </w:pPr>
      <w:r>
        <w:t>Понятие</w:t>
      </w:r>
      <w:r>
        <w:rPr>
          <w:spacing w:val="-6"/>
        </w:rPr>
        <w:t xml:space="preserve"> </w:t>
      </w:r>
      <w:r>
        <w:t>числовой</w:t>
      </w:r>
      <w:r>
        <w:rPr>
          <w:spacing w:val="-6"/>
        </w:rPr>
        <w:t xml:space="preserve"> </w:t>
      </w:r>
      <w:r>
        <w:t>последовательности.</w:t>
      </w:r>
      <w:r>
        <w:rPr>
          <w:spacing w:val="-6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рекуррентной</w:t>
      </w:r>
      <w:r>
        <w:rPr>
          <w:spacing w:val="-6"/>
        </w:rPr>
        <w:t xml:space="preserve"> </w:t>
      </w:r>
      <w:r>
        <w:t>формулой</w:t>
      </w:r>
      <w:r>
        <w:rPr>
          <w:spacing w:val="-6"/>
        </w:rPr>
        <w:t xml:space="preserve"> </w:t>
      </w:r>
      <w:r>
        <w:t>и формулой n-</w:t>
      </w:r>
      <w:proofErr w:type="spellStart"/>
      <w:r>
        <w:t>го</w:t>
      </w:r>
      <w:proofErr w:type="spellEnd"/>
      <w:r>
        <w:t xml:space="preserve"> члена.</w:t>
      </w:r>
    </w:p>
    <w:p w:rsidR="00E263DC" w:rsidRDefault="0027690D">
      <w:pPr>
        <w:pStyle w:val="a3"/>
        <w:spacing w:line="275" w:lineRule="exact"/>
        <w:ind w:left="286"/>
      </w:pPr>
      <w:r>
        <w:t>Арифметическая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геометрическая</w:t>
      </w:r>
      <w:r>
        <w:rPr>
          <w:spacing w:val="-6"/>
        </w:rPr>
        <w:t xml:space="preserve"> </w:t>
      </w:r>
      <w:r>
        <w:rPr>
          <w:spacing w:val="-2"/>
        </w:rPr>
        <w:t>прогрессии.</w:t>
      </w:r>
    </w:p>
    <w:p w:rsidR="00E263DC" w:rsidRDefault="0027690D">
      <w:pPr>
        <w:pStyle w:val="a3"/>
        <w:spacing w:before="60" w:line="292" w:lineRule="auto"/>
        <w:ind w:firstLine="180"/>
      </w:pPr>
      <w:r>
        <w:t>Арифметическая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прогрессии.</w:t>
      </w:r>
      <w:r>
        <w:rPr>
          <w:spacing w:val="40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n-</w:t>
      </w:r>
      <w:proofErr w:type="spellStart"/>
      <w:r>
        <w:t>го</w:t>
      </w:r>
      <w:proofErr w:type="spellEnd"/>
      <w:r>
        <w:rPr>
          <w:spacing w:val="-4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арифметической</w:t>
      </w:r>
      <w:r>
        <w:rPr>
          <w:spacing w:val="-4"/>
        </w:rPr>
        <w:t xml:space="preserve"> </w:t>
      </w:r>
      <w:r>
        <w:t>и геометрической прогрессий, суммы первых n членов.</w:t>
      </w:r>
    </w:p>
    <w:p w:rsidR="00E263DC" w:rsidRDefault="0027690D">
      <w:pPr>
        <w:pStyle w:val="a3"/>
        <w:spacing w:line="292" w:lineRule="auto"/>
        <w:ind w:firstLine="180"/>
      </w:pPr>
      <w:proofErr w:type="gramStart"/>
      <w:r>
        <w:t>Изображение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арифметической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прогрессий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координатной плоскости.</w:t>
      </w:r>
      <w:proofErr w:type="gramEnd"/>
      <w:r>
        <w:t xml:space="preserve"> Линейный и экспоненциальный рост. Сложные проценты.</w:t>
      </w:r>
    </w:p>
    <w:p w:rsidR="00E263DC" w:rsidRDefault="00E263DC">
      <w:pPr>
        <w:spacing w:line="292" w:lineRule="auto"/>
        <w:sectPr w:rsidR="00E263DC">
          <w:pgSz w:w="11900" w:h="16840"/>
          <w:pgMar w:top="520" w:right="560" w:bottom="280" w:left="560" w:header="720" w:footer="720" w:gutter="0"/>
          <w:cols w:space="720"/>
        </w:sectPr>
      </w:pPr>
    </w:p>
    <w:p w:rsidR="00E263DC" w:rsidRDefault="0027690D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263DC" w:rsidRDefault="00E80A01">
      <w:pPr>
        <w:pStyle w:val="a3"/>
        <w:ind w:left="0"/>
        <w:rPr>
          <w:b/>
          <w:sz w:val="8"/>
        </w:rPr>
      </w:pPr>
      <w:r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263DC" w:rsidRDefault="0027690D">
      <w:pPr>
        <w:pStyle w:val="a3"/>
        <w:spacing w:before="208" w:line="292" w:lineRule="auto"/>
        <w:ind w:right="143" w:firstLine="180"/>
        <w:jc w:val="both"/>
      </w:pPr>
      <w:r>
        <w:t>Освоение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«Алгебры»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 xml:space="preserve">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:rsidR="00E263DC" w:rsidRDefault="0027690D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263DC" w:rsidRDefault="0027690D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«Алгебра»</w:t>
      </w:r>
      <w:r>
        <w:rPr>
          <w:spacing w:val="-3"/>
        </w:rPr>
        <w:t xml:space="preserve"> </w:t>
      </w:r>
      <w:r>
        <w:rPr>
          <w:spacing w:val="-2"/>
        </w:rPr>
        <w:t>характеризуются:</w:t>
      </w:r>
    </w:p>
    <w:p w:rsidR="00E263DC" w:rsidRDefault="0027690D">
      <w:pPr>
        <w:pStyle w:val="11"/>
        <w:spacing w:before="60"/>
        <w:jc w:val="both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E263DC" w:rsidRDefault="0027690D">
      <w:pPr>
        <w:pStyle w:val="a3"/>
        <w:spacing w:before="60" w:line="292" w:lineRule="auto"/>
        <w:ind w:right="167" w:firstLine="180"/>
        <w:jc w:val="both"/>
      </w:pPr>
      <w:r>
        <w:t>проявлением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ценностным</w:t>
      </w:r>
      <w:r>
        <w:rPr>
          <w:spacing w:val="-5"/>
        </w:rPr>
        <w:t xml:space="preserve"> </w:t>
      </w:r>
      <w:r>
        <w:t>отношением 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математиков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 достижений в других науках и прикладных сферах.</w:t>
      </w:r>
    </w:p>
    <w:p w:rsidR="00E263DC" w:rsidRDefault="0027690D">
      <w:pPr>
        <w:pStyle w:val="11"/>
        <w:spacing w:line="274" w:lineRule="exact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E263DC" w:rsidRDefault="0027690D">
      <w:pPr>
        <w:pStyle w:val="a3"/>
        <w:spacing w:before="60" w:line="292" w:lineRule="auto"/>
        <w:ind w:right="138" w:firstLine="180"/>
      </w:pPr>
      <w:r>
        <w:t>готовностью к выполнению обязанностей гражданина и реализации его прав, представлением о математических</w:t>
      </w:r>
      <w:r>
        <w:rPr>
          <w:spacing w:val="-6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>
        <w:t>ь-</w:t>
      </w:r>
      <w:proofErr w:type="gramEnd"/>
      <w:r>
        <w:t xml:space="preserve"> но-этических принципов в деятельности учёного.</w:t>
      </w:r>
    </w:p>
    <w:p w:rsidR="00E263DC" w:rsidRDefault="0027690D">
      <w:pPr>
        <w:pStyle w:val="11"/>
        <w:spacing w:line="273" w:lineRule="exact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E263DC" w:rsidRDefault="0027690D">
      <w:pPr>
        <w:pStyle w:val="a3"/>
        <w:spacing w:before="60" w:line="292" w:lineRule="auto"/>
        <w:ind w:firstLine="180"/>
      </w:pPr>
      <w:r>
        <w:t>установкой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E263DC" w:rsidRDefault="0027690D">
      <w:pPr>
        <w:pStyle w:val="a3"/>
        <w:spacing w:line="292" w:lineRule="auto"/>
        <w:ind w:right="204" w:firstLine="180"/>
      </w:pPr>
      <w:r>
        <w:t>осознанным</w:t>
      </w:r>
      <w:r>
        <w:rPr>
          <w:spacing w:val="-4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построением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 с учётом личных интересов и общественных потребностей.</w:t>
      </w:r>
    </w:p>
    <w:p w:rsidR="00E263DC" w:rsidRDefault="0027690D">
      <w:pPr>
        <w:pStyle w:val="11"/>
        <w:spacing w:line="275" w:lineRule="exact"/>
        <w:rPr>
          <w:b w:val="0"/>
        </w:rPr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E263DC" w:rsidRDefault="0027690D">
      <w:pPr>
        <w:pStyle w:val="a3"/>
        <w:spacing w:before="59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 решений, рассуждений; умению видеть математические закономерности в искусстве.</w:t>
      </w:r>
    </w:p>
    <w:p w:rsidR="00E263DC" w:rsidRDefault="0027690D">
      <w:pPr>
        <w:pStyle w:val="11"/>
        <w:spacing w:line="275" w:lineRule="exac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E263DC" w:rsidRDefault="0027690D">
      <w:pPr>
        <w:pStyle w:val="a3"/>
        <w:spacing w:before="60" w:line="292" w:lineRule="auto"/>
        <w:ind w:firstLine="180"/>
      </w:pPr>
      <w:r>
        <w:t>ориентацией в деятельности на современную систему научных представлений об основных 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как сферы человеческой деятельности, этапов её развития и значимости для развития цивилизации;</w:t>
      </w:r>
    </w:p>
    <w:p w:rsidR="00E263DC" w:rsidRDefault="0027690D">
      <w:pPr>
        <w:pStyle w:val="a3"/>
        <w:spacing w:line="292" w:lineRule="auto"/>
        <w:ind w:left="286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 овладением простейшими навыками исследовательской деятельности.</w:t>
      </w:r>
    </w:p>
    <w:p w:rsidR="00E263DC" w:rsidRDefault="0027690D">
      <w:pPr>
        <w:pStyle w:val="11"/>
        <w:spacing w:line="275" w:lineRule="exact"/>
      </w:pPr>
      <w:r>
        <w:t>Физическое</w:t>
      </w:r>
      <w:r>
        <w:rPr>
          <w:spacing w:val="-9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E263DC" w:rsidRDefault="0027690D">
      <w:pPr>
        <w:pStyle w:val="a3"/>
        <w:spacing w:before="58" w:line="292" w:lineRule="auto"/>
        <w:ind w:firstLine="180"/>
      </w:pPr>
      <w:r>
        <w:t>готовностью применять математические знания в интересах своего здоровья, ведения здорового 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сбалансированный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5"/>
        </w:rPr>
        <w:t xml:space="preserve"> </w:t>
      </w:r>
      <w:r>
        <w:t xml:space="preserve">физическая </w:t>
      </w:r>
      <w:r>
        <w:rPr>
          <w:spacing w:val="-2"/>
        </w:rPr>
        <w:t>активность);</w:t>
      </w:r>
    </w:p>
    <w:p w:rsidR="00E263DC" w:rsidRDefault="0027690D">
      <w:pPr>
        <w:pStyle w:val="a3"/>
        <w:spacing w:line="292" w:lineRule="auto"/>
        <w:ind w:firstLine="180"/>
      </w:pPr>
      <w:proofErr w:type="spellStart"/>
      <w:r>
        <w:t>сформированностью</w:t>
      </w:r>
      <w:proofErr w:type="spellEnd"/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признанием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 другого человека.</w:t>
      </w:r>
    </w:p>
    <w:p w:rsidR="00E263DC" w:rsidRDefault="0027690D">
      <w:pPr>
        <w:pStyle w:val="11"/>
        <w:spacing w:line="275" w:lineRule="exact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E263DC" w:rsidRDefault="0027690D">
      <w:pPr>
        <w:pStyle w:val="a3"/>
        <w:spacing w:before="58" w:line="292" w:lineRule="auto"/>
        <w:ind w:firstLine="180"/>
      </w:pPr>
      <w:r>
        <w:t>ориентацией на применение математических знаний для решения задач в области сохранности 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окружающей </w:t>
      </w:r>
      <w:r>
        <w:rPr>
          <w:spacing w:val="-2"/>
        </w:rPr>
        <w:t>среды;</w:t>
      </w:r>
    </w:p>
    <w:p w:rsidR="00E263DC" w:rsidRDefault="0027690D">
      <w:pPr>
        <w:pStyle w:val="a3"/>
        <w:spacing w:line="274" w:lineRule="exact"/>
        <w:ind w:left="286"/>
      </w:pPr>
      <w:r>
        <w:t>осознанием</w:t>
      </w:r>
      <w:r>
        <w:rPr>
          <w:spacing w:val="-6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решения.</w:t>
      </w:r>
    </w:p>
    <w:p w:rsidR="00E263DC" w:rsidRDefault="0027690D">
      <w:pPr>
        <w:pStyle w:val="11"/>
        <w:spacing w:before="60" w:line="292" w:lineRule="auto"/>
        <w:ind w:left="106" w:right="138" w:firstLine="180"/>
      </w:pPr>
      <w:r>
        <w:t>Личностные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 условиям социальной и природной среды:</w:t>
      </w:r>
    </w:p>
    <w:p w:rsidR="00E263DC" w:rsidRDefault="0027690D">
      <w:pPr>
        <w:pStyle w:val="a5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своей</w:t>
      </w:r>
    </w:p>
    <w:p w:rsidR="00E263DC" w:rsidRDefault="00E263DC">
      <w:pPr>
        <w:rPr>
          <w:sz w:val="24"/>
        </w:rPr>
        <w:sectPr w:rsidR="00E263DC">
          <w:pgSz w:w="11900" w:h="16840"/>
          <w:pgMar w:top="520" w:right="560" w:bottom="280" w:left="560" w:header="720" w:footer="720" w:gutter="0"/>
          <w:cols w:space="720"/>
        </w:sectPr>
      </w:pPr>
    </w:p>
    <w:p w:rsidR="00E263DC" w:rsidRDefault="0027690D">
      <w:pPr>
        <w:pStyle w:val="a3"/>
        <w:spacing w:before="62" w:line="292" w:lineRule="auto"/>
        <w:ind w:left="526"/>
      </w:pPr>
      <w:r>
        <w:lastRenderedPageBreak/>
        <w:t>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учиться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 приобретать в совместной деятельности новые знания, навыки и компетенции из опыта других;</w:t>
      </w:r>
    </w:p>
    <w:p w:rsidR="00E263DC" w:rsidRDefault="0027690D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E263DC" w:rsidRDefault="0027690D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и оценивать риски и последствия, формировать опыт.</w:t>
      </w:r>
    </w:p>
    <w:p w:rsidR="00E263DC" w:rsidRDefault="00E263DC">
      <w:pPr>
        <w:pStyle w:val="a3"/>
        <w:spacing w:before="8"/>
        <w:ind w:left="0"/>
        <w:rPr>
          <w:sz w:val="21"/>
        </w:rPr>
      </w:pPr>
    </w:p>
    <w:p w:rsidR="00E263DC" w:rsidRDefault="0027690D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263DC" w:rsidRDefault="0027690D">
      <w:pPr>
        <w:spacing w:before="156" w:line="292" w:lineRule="auto"/>
        <w:ind w:left="106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курса «Алгебра» характеризуются овладением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1"/>
          <w:sz w:val="24"/>
        </w:rPr>
        <w:t xml:space="preserve">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E263DC" w:rsidRDefault="0027690D">
      <w:pPr>
        <w:pStyle w:val="a5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E263DC" w:rsidRDefault="0027690D">
      <w:pPr>
        <w:pStyle w:val="11"/>
        <w:spacing w:before="11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 отрицательные, единичные, частные и общие; условные;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данных, наблюдениях и утверждениях; предлагать критерии для выявления закономерностей и </w:t>
      </w:r>
      <w:r>
        <w:rPr>
          <w:spacing w:val="-2"/>
          <w:sz w:val="24"/>
        </w:rPr>
        <w:t>противоречий;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 умозаключений, умозаключений по аналогии;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 обосновывать собственные рассуждения;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 критериев).</w:t>
      </w:r>
    </w:p>
    <w:p w:rsidR="00E263DC" w:rsidRDefault="0027690D">
      <w:pPr>
        <w:pStyle w:val="11"/>
        <w:spacing w:before="107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между собой;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проведённого</w:t>
      </w:r>
    </w:p>
    <w:p w:rsidR="00E263DC" w:rsidRDefault="00E263DC">
      <w:pPr>
        <w:rPr>
          <w:sz w:val="24"/>
        </w:rPr>
        <w:sectPr w:rsidR="00E263DC">
          <w:pgSz w:w="11900" w:h="16840"/>
          <w:pgMar w:top="500" w:right="560" w:bottom="280" w:left="560" w:header="720" w:footer="720" w:gutter="0"/>
          <w:cols w:space="720"/>
        </w:sectPr>
      </w:pPr>
    </w:p>
    <w:p w:rsidR="00E263DC" w:rsidRDefault="0027690D">
      <w:pPr>
        <w:pStyle w:val="a3"/>
        <w:spacing w:before="62" w:line="292" w:lineRule="auto"/>
        <w:ind w:left="526"/>
      </w:pPr>
      <w:r>
        <w:lastRenderedPageBreak/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выводов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обобщений;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его развитии в новых условиях.</w:t>
      </w:r>
    </w:p>
    <w:p w:rsidR="00E263DC" w:rsidRDefault="0027690D">
      <w:pPr>
        <w:pStyle w:val="11"/>
        <w:spacing w:before="10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 сформулированным самостоятельно.</w:t>
      </w:r>
    </w:p>
    <w:p w:rsidR="00E263DC" w:rsidRDefault="0027690D">
      <w:pPr>
        <w:pStyle w:val="a5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социальных навыков обучающихся.</w:t>
      </w:r>
    </w:p>
    <w:p w:rsidR="00E263DC" w:rsidRDefault="0027690D">
      <w:pPr>
        <w:pStyle w:val="11"/>
        <w:spacing w:line="275" w:lineRule="exact"/>
      </w:pPr>
      <w:r>
        <w:rPr>
          <w:spacing w:val="-2"/>
        </w:rPr>
        <w:t>Общение: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аудитории.</w:t>
      </w:r>
    </w:p>
    <w:p w:rsidR="00E263DC" w:rsidRDefault="0027690D">
      <w:pPr>
        <w:pStyle w:val="11"/>
        <w:spacing w:before="106"/>
      </w:pPr>
      <w:r>
        <w:rPr>
          <w:spacing w:val="-2"/>
        </w:rPr>
        <w:t>Сотрудничество: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учебных математических задач;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 работы; обобщать мнения нескольких людей;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команды;</w:t>
      </w:r>
    </w:p>
    <w:p w:rsidR="00E263DC" w:rsidRDefault="0027690D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 участниками взаимодействия.</w:t>
      </w:r>
    </w:p>
    <w:p w:rsidR="00E263DC" w:rsidRDefault="0027690D">
      <w:pPr>
        <w:pStyle w:val="a5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 жизненных навыков личности.</w:t>
      </w:r>
    </w:p>
    <w:p w:rsidR="00E263DC" w:rsidRDefault="0027690D">
      <w:pPr>
        <w:pStyle w:val="11"/>
        <w:spacing w:before="119"/>
      </w:pPr>
      <w:r>
        <w:rPr>
          <w:spacing w:val="-2"/>
        </w:rPr>
        <w:t>Самоорганизация:</w:t>
      </w:r>
    </w:p>
    <w:p w:rsidR="00E263DC" w:rsidRDefault="00E263DC">
      <w:pPr>
        <w:sectPr w:rsidR="00E263DC">
          <w:pgSz w:w="11900" w:h="16840"/>
          <w:pgMar w:top="500" w:right="560" w:bottom="280" w:left="560" w:header="720" w:footer="720" w:gutter="0"/>
          <w:cols w:space="720"/>
        </w:sectPr>
      </w:pPr>
    </w:p>
    <w:p w:rsidR="00E263DC" w:rsidRDefault="0027690D">
      <w:pPr>
        <w:pStyle w:val="a3"/>
        <w:spacing w:before="66" w:line="292" w:lineRule="auto"/>
        <w:ind w:right="204" w:firstLine="180"/>
      </w:pPr>
      <w:r>
        <w:lastRenderedPageBreak/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63DC" w:rsidRDefault="0027690D">
      <w:pPr>
        <w:pStyle w:val="11"/>
        <w:spacing w:before="118"/>
      </w:pPr>
      <w:r>
        <w:rPr>
          <w:spacing w:val="-2"/>
        </w:rPr>
        <w:t>Самоконтроль:</w:t>
      </w:r>
    </w:p>
    <w:p w:rsidR="00E263DC" w:rsidRDefault="0027690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математической задачи;</w:t>
      </w:r>
    </w:p>
    <w:p w:rsidR="00E263DC" w:rsidRDefault="0027690D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 деятельность на основе новых обстоятельств, найденных ошибок, выявленных трудностей;</w:t>
      </w:r>
    </w:p>
    <w:p w:rsidR="00E263DC" w:rsidRDefault="0027690D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приобретённому </w:t>
      </w:r>
      <w:r>
        <w:rPr>
          <w:spacing w:val="-2"/>
          <w:sz w:val="24"/>
        </w:rPr>
        <w:t>опыту.</w:t>
      </w:r>
    </w:p>
    <w:p w:rsidR="00E263DC" w:rsidRDefault="00E263DC">
      <w:pPr>
        <w:pStyle w:val="a3"/>
        <w:spacing w:before="8"/>
        <w:ind w:left="0"/>
        <w:rPr>
          <w:sz w:val="21"/>
        </w:rPr>
      </w:pPr>
    </w:p>
    <w:p w:rsidR="00E263DC" w:rsidRDefault="0027690D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263DC" w:rsidRDefault="0027690D">
      <w:pPr>
        <w:pStyle w:val="a3"/>
        <w:spacing w:before="156" w:line="292" w:lineRule="auto"/>
        <w:ind w:firstLine="180"/>
      </w:pPr>
      <w:r>
        <w:t>Освоение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 предметных образовательных результатов:</w:t>
      </w:r>
    </w:p>
    <w:p w:rsidR="00E263DC" w:rsidRDefault="0027690D">
      <w:pPr>
        <w:pStyle w:val="11"/>
        <w:spacing w:before="191"/>
        <w:ind w:left="106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E263DC" w:rsidRDefault="0027690D">
      <w:pPr>
        <w:pStyle w:val="a3"/>
        <w:spacing w:before="156"/>
        <w:ind w:left="286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иррациональные</w:t>
      </w:r>
      <w:r>
        <w:rPr>
          <w:spacing w:val="-3"/>
        </w:rPr>
        <w:t xml:space="preserve"> </w:t>
      </w:r>
      <w:r>
        <w:rPr>
          <w:spacing w:val="-2"/>
        </w:rPr>
        <w:t>числа.</w:t>
      </w:r>
    </w:p>
    <w:p w:rsidR="00E263DC" w:rsidRDefault="0027690D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рациональными</w:t>
      </w:r>
      <w:r>
        <w:rPr>
          <w:spacing w:val="-4"/>
        </w:rPr>
        <w:t xml:space="preserve"> </w:t>
      </w:r>
      <w:r>
        <w:t>числами,</w:t>
      </w:r>
      <w:r>
        <w:rPr>
          <w:spacing w:val="-4"/>
        </w:rPr>
        <w:t xml:space="preserve"> </w:t>
      </w:r>
      <w:r>
        <w:t>сочетая</w:t>
      </w:r>
      <w:r>
        <w:rPr>
          <w:spacing w:val="-5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 приёмы, выполнять вычисления с иррациональными числами.</w:t>
      </w:r>
    </w:p>
    <w:p w:rsidR="00E263DC" w:rsidRDefault="0027690D">
      <w:pPr>
        <w:pStyle w:val="a3"/>
        <w:spacing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степеней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корней;</w:t>
      </w:r>
      <w:r>
        <w:rPr>
          <w:spacing w:val="-5"/>
        </w:rPr>
        <w:t xml:space="preserve"> </w:t>
      </w:r>
      <w:r>
        <w:t>вычислять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 xml:space="preserve">числовых </w:t>
      </w:r>
      <w:r>
        <w:rPr>
          <w:spacing w:val="-2"/>
        </w:rPr>
        <w:t>выражений.</w:t>
      </w:r>
    </w:p>
    <w:p w:rsidR="00E263DC" w:rsidRDefault="0027690D">
      <w:pPr>
        <w:pStyle w:val="a3"/>
        <w:spacing w:line="292" w:lineRule="auto"/>
        <w:ind w:firstLine="180"/>
      </w:pPr>
      <w:r>
        <w:t>Округлять</w:t>
      </w:r>
      <w:r>
        <w:rPr>
          <w:spacing w:val="-6"/>
        </w:rPr>
        <w:t xml:space="preserve"> </w:t>
      </w:r>
      <w:r>
        <w:t>действительные</w:t>
      </w:r>
      <w:r>
        <w:rPr>
          <w:spacing w:val="-5"/>
        </w:rPr>
        <w:t xml:space="preserve"> </w:t>
      </w:r>
      <w:r>
        <w:t>числа,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 xml:space="preserve">числовых </w:t>
      </w:r>
      <w:r>
        <w:rPr>
          <w:spacing w:val="-2"/>
        </w:rPr>
        <w:t>выражений.</w:t>
      </w:r>
    </w:p>
    <w:p w:rsidR="00E263DC" w:rsidRDefault="0027690D">
      <w:pPr>
        <w:pStyle w:val="11"/>
        <w:spacing w:before="188"/>
        <w:ind w:left="106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неравенства</w:t>
      </w:r>
    </w:p>
    <w:p w:rsidR="00E263DC" w:rsidRDefault="0027690D">
      <w:pPr>
        <w:pStyle w:val="a3"/>
        <w:spacing w:before="156" w:line="292" w:lineRule="auto"/>
        <w:ind w:firstLine="180"/>
      </w:pPr>
      <w:r>
        <w:t>Решать</w:t>
      </w:r>
      <w:r>
        <w:rPr>
          <w:spacing w:val="-5"/>
        </w:rPr>
        <w:t xml:space="preserve"> </w:t>
      </w:r>
      <w:r>
        <w:t>линейные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квадратные</w:t>
      </w:r>
      <w:r>
        <w:rPr>
          <w:spacing w:val="-4"/>
        </w:rPr>
        <w:t xml:space="preserve"> </w:t>
      </w:r>
      <w:r>
        <w:t>уравнения,</w:t>
      </w:r>
      <w:r>
        <w:rPr>
          <w:spacing w:val="-4"/>
        </w:rPr>
        <w:t xml:space="preserve"> </w:t>
      </w:r>
      <w:r>
        <w:t>уравнения,</w:t>
      </w:r>
      <w:r>
        <w:rPr>
          <w:spacing w:val="-4"/>
        </w:rPr>
        <w:t xml:space="preserve"> </w:t>
      </w:r>
      <w:r>
        <w:t>сводящиеся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дробн</w:t>
      </w:r>
      <w:proofErr w:type="gramStart"/>
      <w:r>
        <w:t>о-</w:t>
      </w:r>
      <w:proofErr w:type="gramEnd"/>
      <w:r>
        <w:t xml:space="preserve"> рациональные уравнения.</w:t>
      </w:r>
    </w:p>
    <w:p w:rsidR="00E263DC" w:rsidRDefault="0027690D">
      <w:pPr>
        <w:pStyle w:val="a3"/>
        <w:spacing w:line="292" w:lineRule="auto"/>
        <w:ind w:firstLine="180"/>
      </w:pPr>
      <w:r>
        <w:t>Решать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переменными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уравнений,</w:t>
      </w:r>
      <w:r>
        <w:rPr>
          <w:spacing w:val="-3"/>
        </w:rPr>
        <w:t xml:space="preserve"> </w:t>
      </w:r>
      <w:r>
        <w:t>в которых одно уравнение не является линейным.</w:t>
      </w:r>
    </w:p>
    <w:p w:rsidR="00E263DC" w:rsidRDefault="0027690D">
      <w:pPr>
        <w:pStyle w:val="a3"/>
        <w:spacing w:line="292" w:lineRule="auto"/>
        <w:ind w:firstLine="180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системы двух уравнений с двумя переменными.</w:t>
      </w:r>
    </w:p>
    <w:p w:rsidR="00E263DC" w:rsidRDefault="0027690D">
      <w:pPr>
        <w:pStyle w:val="a3"/>
        <w:spacing w:line="292" w:lineRule="auto"/>
        <w:ind w:right="138" w:firstLine="180"/>
      </w:pPr>
      <w:r>
        <w:t>Проводить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E263DC" w:rsidRDefault="0027690D">
      <w:pPr>
        <w:pStyle w:val="a3"/>
        <w:spacing w:line="292" w:lineRule="auto"/>
        <w:ind w:right="204" w:firstLine="180"/>
      </w:pPr>
      <w:proofErr w:type="gramStart"/>
      <w:r>
        <w:t>Решать</w:t>
      </w:r>
      <w:r>
        <w:rPr>
          <w:spacing w:val="-6"/>
        </w:rPr>
        <w:t xml:space="preserve"> </w:t>
      </w:r>
      <w:r>
        <w:t>линейные</w:t>
      </w:r>
      <w:r>
        <w:rPr>
          <w:spacing w:val="-5"/>
        </w:rPr>
        <w:t xml:space="preserve"> </w:t>
      </w:r>
      <w:r>
        <w:t>неравенства,</w:t>
      </w:r>
      <w:r>
        <w:rPr>
          <w:spacing w:val="-5"/>
        </w:rPr>
        <w:t xml:space="preserve"> </w:t>
      </w:r>
      <w:r>
        <w:t>квадратные</w:t>
      </w:r>
      <w:r>
        <w:rPr>
          <w:spacing w:val="-5"/>
        </w:rPr>
        <w:t xml:space="preserve"> </w:t>
      </w:r>
      <w:r>
        <w:t>неравенства;</w:t>
      </w:r>
      <w:r>
        <w:rPr>
          <w:spacing w:val="-6"/>
        </w:rPr>
        <w:t xml:space="preserve"> </w:t>
      </w:r>
      <w:r>
        <w:t>изображать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неравенств</w:t>
      </w:r>
      <w:r>
        <w:rPr>
          <w:spacing w:val="-6"/>
        </w:rPr>
        <w:t xml:space="preserve"> </w:t>
      </w:r>
      <w:r>
        <w:t>на числовой прямой, записывать решение с помощью символов.</w:t>
      </w:r>
      <w:proofErr w:type="gramEnd"/>
    </w:p>
    <w:p w:rsidR="00E263DC" w:rsidRDefault="0027690D">
      <w:pPr>
        <w:pStyle w:val="a3"/>
        <w:spacing w:line="292" w:lineRule="auto"/>
        <w:ind w:firstLine="180"/>
      </w:pPr>
      <w:proofErr w:type="gramStart"/>
      <w:r>
        <w:t>Решать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линейных</w:t>
      </w:r>
      <w:r>
        <w:rPr>
          <w:spacing w:val="-5"/>
        </w:rPr>
        <w:t xml:space="preserve"> </w:t>
      </w:r>
      <w:r>
        <w:t>неравенств,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неравенств,</w:t>
      </w:r>
      <w:r>
        <w:rPr>
          <w:spacing w:val="-5"/>
        </w:rPr>
        <w:t xml:space="preserve"> </w:t>
      </w:r>
      <w:r>
        <w:t>включающие</w:t>
      </w:r>
      <w:r>
        <w:rPr>
          <w:spacing w:val="-5"/>
        </w:rPr>
        <w:t xml:space="preserve"> </w:t>
      </w:r>
      <w:r>
        <w:t>квадратное</w:t>
      </w:r>
      <w:r>
        <w:rPr>
          <w:spacing w:val="-5"/>
        </w:rPr>
        <w:t xml:space="preserve"> </w:t>
      </w:r>
      <w:r>
        <w:t xml:space="preserve">неравенство; изображать решение системы неравенств на числовой прямой, записывать решение с помощью </w:t>
      </w:r>
      <w:r>
        <w:rPr>
          <w:spacing w:val="-2"/>
        </w:rPr>
        <w:t>символов.</w:t>
      </w:r>
      <w:proofErr w:type="gramEnd"/>
    </w:p>
    <w:p w:rsidR="00E263DC" w:rsidRDefault="0027690D">
      <w:pPr>
        <w:pStyle w:val="a3"/>
        <w:spacing w:line="274" w:lineRule="exact"/>
        <w:ind w:left="286"/>
      </w:pPr>
      <w:r>
        <w:t>Использовать</w:t>
      </w:r>
      <w:r>
        <w:rPr>
          <w:spacing w:val="-8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 w:rsidR="00E263DC" w:rsidRDefault="00E263DC">
      <w:pPr>
        <w:pStyle w:val="a3"/>
        <w:spacing w:before="4"/>
        <w:ind w:left="0"/>
        <w:rPr>
          <w:sz w:val="21"/>
        </w:rPr>
      </w:pPr>
    </w:p>
    <w:p w:rsidR="00E263DC" w:rsidRDefault="0027690D">
      <w:pPr>
        <w:pStyle w:val="11"/>
        <w:spacing w:before="1"/>
        <w:ind w:left="106"/>
      </w:pPr>
      <w:r>
        <w:rPr>
          <w:spacing w:val="-2"/>
        </w:rPr>
        <w:t>Функции</w:t>
      </w:r>
    </w:p>
    <w:p w:rsidR="00E263DC" w:rsidRDefault="0027690D">
      <w:pPr>
        <w:pStyle w:val="a3"/>
        <w:spacing w:before="156"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видов.</w:t>
      </w:r>
      <w:r>
        <w:rPr>
          <w:spacing w:val="-5"/>
        </w:rPr>
        <w:t xml:space="preserve"> </w:t>
      </w:r>
      <w:r>
        <w:t>Показывать</w:t>
      </w:r>
      <w:r>
        <w:rPr>
          <w:spacing w:val="-6"/>
        </w:rPr>
        <w:t xml:space="preserve"> </w:t>
      </w:r>
      <w:r>
        <w:t>схематически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координатной плоскости графиков</w:t>
      </w:r>
    </w:p>
    <w:p w:rsidR="00E263DC" w:rsidRDefault="00E263DC">
      <w:pPr>
        <w:spacing w:line="292" w:lineRule="auto"/>
        <w:sectPr w:rsidR="00E263DC">
          <w:pgSz w:w="11900" w:h="16840"/>
          <w:pgMar w:top="520" w:right="560" w:bottom="280" w:left="560" w:header="720" w:footer="720" w:gutter="0"/>
          <w:cols w:space="720"/>
        </w:sectPr>
      </w:pPr>
    </w:p>
    <w:p w:rsidR="00E263DC" w:rsidRDefault="0027690D">
      <w:pPr>
        <w:pStyle w:val="a3"/>
        <w:spacing w:before="66" w:line="292" w:lineRule="auto"/>
        <w:ind w:firstLine="180"/>
      </w:pPr>
      <w:r>
        <w:lastRenderedPageBreak/>
        <w:t>функций</w:t>
      </w:r>
      <w:r>
        <w:rPr>
          <w:spacing w:val="-1"/>
        </w:rPr>
        <w:t xml:space="preserve"> </w:t>
      </w:r>
      <w:r>
        <w:t>вида:</w:t>
      </w:r>
      <w:r>
        <w:rPr>
          <w:spacing w:val="-4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5"/>
        </w:rPr>
        <w:t xml:space="preserve"> </w:t>
      </w:r>
      <w:proofErr w:type="spellStart"/>
      <w:r>
        <w:rPr>
          <w:i/>
        </w:rPr>
        <w:t>kx</w:t>
      </w:r>
      <w:proofErr w:type="spellEnd"/>
      <w:r>
        <w:t>,</w:t>
      </w:r>
      <w:r>
        <w:rPr>
          <w:spacing w:val="-1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5"/>
        </w:rPr>
        <w:t xml:space="preserve">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i/>
        </w:rPr>
        <w:t>b</w:t>
      </w:r>
      <w:r>
        <w:t>,</w:t>
      </w:r>
      <w:r>
        <w:rPr>
          <w:spacing w:val="-1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2"/>
        </w:rPr>
        <w:t xml:space="preserve"> </w:t>
      </w:r>
      <w:r>
        <w:t>k/х,</w:t>
      </w:r>
      <w:r>
        <w:rPr>
          <w:spacing w:val="-1"/>
        </w:rPr>
        <w:t xml:space="preserve"> </w:t>
      </w:r>
      <w:r>
        <w:t>y=a</w:t>
      </w:r>
      <w:r>
        <w:rPr>
          <w:spacing w:val="-1"/>
        </w:rPr>
        <w:t xml:space="preserve"> </w:t>
      </w:r>
      <w:r>
        <w:t>x²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proofErr w:type="spellStart"/>
      <w:r>
        <w:t>c</w:t>
      </w:r>
      <w:proofErr w:type="spellEnd"/>
      <w:r>
        <w:t>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x³,</w:t>
      </w:r>
      <w:r>
        <w:rPr>
          <w:spacing w:val="-1"/>
        </w:rPr>
        <w:t xml:space="preserve"> </w:t>
      </w:r>
      <w:r>
        <w:t>у=√х,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 xml:space="preserve">от значений </w:t>
      </w:r>
      <w:proofErr w:type="spellStart"/>
      <w:r>
        <w:t>коэффициентов</w:t>
      </w:r>
      <w:proofErr w:type="gramStart"/>
      <w:r>
        <w:t>;о</w:t>
      </w:r>
      <w:proofErr w:type="gramEnd"/>
      <w:r>
        <w:t>писывать</w:t>
      </w:r>
      <w:proofErr w:type="spellEnd"/>
      <w:r>
        <w:t xml:space="preserve"> свойства функций.</w:t>
      </w:r>
    </w:p>
    <w:p w:rsidR="00E263DC" w:rsidRDefault="0027690D">
      <w:pPr>
        <w:pStyle w:val="a3"/>
        <w:spacing w:line="275" w:lineRule="exact"/>
        <w:ind w:left="286"/>
      </w:pP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изображать</w:t>
      </w:r>
      <w:r>
        <w:rPr>
          <w:spacing w:val="-5"/>
        </w:rPr>
        <w:t xml:space="preserve"> </w:t>
      </w:r>
      <w:r>
        <w:t>схематически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квадратичных</w:t>
      </w:r>
      <w:proofErr w:type="gramEnd"/>
    </w:p>
    <w:p w:rsidR="00E263DC" w:rsidRDefault="0027690D">
      <w:pPr>
        <w:pStyle w:val="a3"/>
        <w:spacing w:before="60"/>
        <w:ind w:left="286"/>
      </w:pPr>
      <w:r>
        <w:t>функций,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графикам.</w:t>
      </w:r>
    </w:p>
    <w:p w:rsidR="00E263DC" w:rsidRDefault="0027690D">
      <w:pPr>
        <w:pStyle w:val="a3"/>
        <w:spacing w:before="60"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квадратичную</w:t>
      </w:r>
      <w:r>
        <w:rPr>
          <w:spacing w:val="-5"/>
        </w:rPr>
        <w:t xml:space="preserve"> </w:t>
      </w:r>
      <w:r>
        <w:t>функцию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формуле,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из реальной жизни, физики, геометрии.</w:t>
      </w:r>
    </w:p>
    <w:p w:rsidR="00E263DC" w:rsidRDefault="0027690D">
      <w:pPr>
        <w:pStyle w:val="11"/>
        <w:spacing w:before="191"/>
        <w:ind w:left="106"/>
      </w:pPr>
      <w:r>
        <w:t>Арифметическая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геометрическая</w:t>
      </w:r>
      <w:r>
        <w:rPr>
          <w:spacing w:val="-8"/>
        </w:rPr>
        <w:t xml:space="preserve"> </w:t>
      </w:r>
      <w:r>
        <w:rPr>
          <w:spacing w:val="-2"/>
        </w:rPr>
        <w:t>прогрессии</w:t>
      </w:r>
    </w:p>
    <w:p w:rsidR="00E263DC" w:rsidRDefault="0027690D">
      <w:pPr>
        <w:pStyle w:val="a3"/>
        <w:spacing w:before="156"/>
        <w:ind w:left="286"/>
      </w:pPr>
      <w:r>
        <w:t>Распознавать</w:t>
      </w:r>
      <w:r>
        <w:rPr>
          <w:spacing w:val="-7"/>
        </w:rPr>
        <w:t xml:space="preserve"> </w:t>
      </w:r>
      <w:r>
        <w:t>арифметическую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геометрическую</w:t>
      </w:r>
      <w:r>
        <w:rPr>
          <w:spacing w:val="-5"/>
        </w:rPr>
        <w:t xml:space="preserve"> </w:t>
      </w:r>
      <w:r>
        <w:t>прогрессии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rPr>
          <w:spacing w:val="-2"/>
        </w:rPr>
        <w:t>задания.</w:t>
      </w:r>
    </w:p>
    <w:p w:rsidR="00E263DC" w:rsidRDefault="0027690D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вычисления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 xml:space="preserve">формул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-4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арифметической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геометрической прогрессий, суммы первых </w:t>
      </w:r>
      <w:r>
        <w:rPr>
          <w:i/>
        </w:rPr>
        <w:t xml:space="preserve">n </w:t>
      </w:r>
      <w:r>
        <w:t>членов.</w:t>
      </w:r>
    </w:p>
    <w:p w:rsidR="00E263DC" w:rsidRDefault="0027690D">
      <w:pPr>
        <w:pStyle w:val="a3"/>
        <w:spacing w:line="275" w:lineRule="exact"/>
        <w:ind w:left="286"/>
      </w:pPr>
      <w:r>
        <w:t>Изображать</w:t>
      </w:r>
      <w:r>
        <w:rPr>
          <w:spacing w:val="-8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rPr>
          <w:spacing w:val="-2"/>
        </w:rPr>
        <w:t>плоскости.</w:t>
      </w:r>
    </w:p>
    <w:p w:rsidR="00E263DC" w:rsidRDefault="0027690D">
      <w:pPr>
        <w:pStyle w:val="a3"/>
        <w:spacing w:before="60" w:line="292" w:lineRule="auto"/>
        <w:ind w:right="204" w:firstLine="180"/>
      </w:pPr>
      <w:r>
        <w:t>Решать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последовательностями,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реальной жизни (с использованием калькулятора, цифровых технологий).</w:t>
      </w:r>
    </w:p>
    <w:p w:rsidR="00E263DC" w:rsidRDefault="00E263DC">
      <w:pPr>
        <w:spacing w:line="292" w:lineRule="auto"/>
        <w:sectPr w:rsidR="00E263DC">
          <w:pgSz w:w="11900" w:h="16840"/>
          <w:pgMar w:top="520" w:right="560" w:bottom="280" w:left="560" w:header="720" w:footer="720" w:gutter="0"/>
          <w:cols w:space="720"/>
        </w:sect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80A01" w:rsidRP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80A01">
        <w:rPr>
          <w:b/>
          <w:sz w:val="24"/>
          <w:szCs w:val="24"/>
          <w:lang w:eastAsia="ru-RU"/>
        </w:rPr>
        <w:t>Календарно-тематическое планирование</w:t>
      </w:r>
    </w:p>
    <w:p w:rsidR="00E80A01" w:rsidRPr="00E80A01" w:rsidRDefault="00E80A01" w:rsidP="00E80A0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50"/>
        <w:gridCol w:w="2302"/>
        <w:gridCol w:w="958"/>
        <w:gridCol w:w="3261"/>
        <w:gridCol w:w="4394"/>
        <w:gridCol w:w="2268"/>
      </w:tblGrid>
      <w:tr w:rsidR="00E80A01" w:rsidRPr="00E80A01" w:rsidTr="00F05AE2">
        <w:trPr>
          <w:trHeight w:val="375"/>
        </w:trPr>
        <w:tc>
          <w:tcPr>
            <w:tcW w:w="1101" w:type="dxa"/>
            <w:vMerge w:val="restart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302" w:type="dxa"/>
            <w:vMerge w:val="restart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ind w:right="-114"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80A01" w:rsidRPr="00E80A01" w:rsidTr="00F05AE2">
        <w:trPr>
          <w:trHeight w:val="276"/>
        </w:trPr>
        <w:tc>
          <w:tcPr>
            <w:tcW w:w="1101" w:type="dxa"/>
            <w:vMerge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ind w:right="-11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E80A01">
              <w:rPr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E80A01" w:rsidRPr="00E80A01" w:rsidTr="00F05AE2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ind w:right="-114"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 формулы сокращенного умножения, правила преобразования дробно-рациональных, степенных выражений.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 строить и читать графики изученных функций</w:t>
            </w:r>
            <w:r w:rsidRPr="00E80A01">
              <w:rPr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находить и формулировать учебную проблему, составлять план выполнения работы.</w:t>
            </w:r>
          </w:p>
          <w:p w:rsidR="00E80A01" w:rsidRPr="00E80A01" w:rsidRDefault="00E80A01" w:rsidP="00E80A01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Познавательные: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Формирование навыков самоанализа и самоконтроля</w:t>
            </w:r>
          </w:p>
        </w:tc>
      </w:tr>
      <w:tr w:rsidR="00E80A01" w:rsidRPr="00E80A01" w:rsidTr="00F05AE2">
        <w:trPr>
          <w:trHeight w:val="454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numPr>
                <w:ilvl w:val="0"/>
                <w:numId w:val="33"/>
              </w:numPr>
              <w:autoSpaceDE/>
              <w:autoSpaceDN/>
              <w:spacing w:after="200" w:line="276" w:lineRule="auto"/>
              <w:ind w:left="437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ind w:right="-114"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ind w:right="-11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46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Числовые множества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Знать: числовые множества и как они расположены 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координатной прямой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выслушивать мнение членов команды, не перебивая</w:t>
            </w:r>
            <w:proofErr w:type="gramStart"/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Формирование стартовой мотивации к изучению нового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</w:tr>
      <w:tr w:rsidR="00E80A01" w:rsidRPr="00E80A01" w:rsidTr="00F05AE2">
        <w:trPr>
          <w:trHeight w:val="556"/>
        </w:trPr>
        <w:tc>
          <w:tcPr>
            <w:tcW w:w="1101" w:type="dxa"/>
            <w:vMerge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1078"/>
        </w:trPr>
        <w:tc>
          <w:tcPr>
            <w:tcW w:w="1101" w:type="dxa"/>
            <w:vMerge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Действительные числа на 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1245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Общие свойства неравенств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общие свойства неравенств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применять свойства неравен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ств пр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>и решении заданий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находить и формулировать учебную проблему, составлять план выполнения работы.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Познавательные: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</w:tr>
      <w:tr w:rsidR="00E80A01" w:rsidRPr="00E80A01" w:rsidTr="00F05AE2">
        <w:trPr>
          <w:trHeight w:val="1245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Практическое применение свойств неравенств. Оценка выражений.</w:t>
            </w: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786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Линейные неравенства Числовые </w:t>
            </w:r>
            <w:r w:rsidRPr="00E80A01">
              <w:rPr>
                <w:sz w:val="24"/>
                <w:szCs w:val="24"/>
                <w:lang w:eastAsia="ru-RU"/>
              </w:rPr>
              <w:lastRenderedPageBreak/>
              <w:t>промежутки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определение и общий вид линейного неравенства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Уметь: и решать линейное </w:t>
            </w:r>
            <w:r w:rsidRPr="00E80A01">
              <w:rPr>
                <w:sz w:val="24"/>
                <w:szCs w:val="24"/>
                <w:lang w:eastAsia="ru-RU"/>
              </w:rPr>
              <w:lastRenderedPageBreak/>
              <w:t>неравенство, решать задачи с неравенствами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 управлять своим поведением, уметь полно и точно выражать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lastRenderedPageBreak/>
              <w:t xml:space="preserve">свои мысли.           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Регулятивные: 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сравнивать свой способ действий  с  заданным эталоном  для   внесения  коррективов.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Познавательные: 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lastRenderedPageBreak/>
              <w:t xml:space="preserve">Формирование устойчивой мотивации к </w:t>
            </w:r>
            <w:r w:rsidRPr="00E80A01">
              <w:rPr>
                <w:sz w:val="24"/>
                <w:szCs w:val="24"/>
                <w:lang w:eastAsia="ru-RU"/>
              </w:rPr>
              <w:lastRenderedPageBreak/>
              <w:t>изучению и закреплению   материала.</w:t>
            </w:r>
          </w:p>
        </w:tc>
      </w:tr>
      <w:tr w:rsidR="00E80A01" w:rsidRPr="00E80A01" w:rsidTr="00F05AE2">
        <w:trPr>
          <w:trHeight w:val="783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линейных неравенств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783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задач с помощью линейных неравенств. Составление  неравенства по условию задачи.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783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задач с помощью линейных неравенств</w:t>
            </w: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856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систем линейных неравенств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основные числовые промежутки, смысл понятия 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 вид двойного неравенства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различать числовые промежутки, решать системы линейных неравенств и задачи с линейными неравенствами и их системами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 управлять своим поведением, уметь полно и точно выражать свои мысли.           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Регулятивные: 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сравнивать свой способ действий  с  заданным эталоном  для   внесения  коррективов.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Познавательные: 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Формирование устойчивой мотивации к изучению и закреплению   материала.</w:t>
            </w:r>
          </w:p>
        </w:tc>
      </w:tr>
      <w:tr w:rsidR="00E80A01" w:rsidRPr="00E80A01" w:rsidTr="00F05AE2">
        <w:trPr>
          <w:trHeight w:val="1124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Составление систем линейных   неравенств по условию задачи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1139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Решение задач с помощью систем линейных неравенств. 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841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Доказательство линейных неравенств. Алгебраические приёмы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доказательства основных свойств неравенств,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доказывать свойства неравенств, сравнивать выражения и проводить доказательство верности/неверности неравенств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 управлять своим поведением, уметь полно и точно выражать свои мысли.          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Регулятивные: 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сравнивать свой способ действий  с  заданным эталоном  для   внесения  коррективов.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Познавательные: 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ориентироваться на разнообразие способов решения заданий.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lastRenderedPageBreak/>
              <w:t>Уметь осуществлять сравнение и классификацию по заданным критериям.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lastRenderedPageBreak/>
              <w:t>Формирование устойчивой мотивации к изучению и закреплению   материала.</w:t>
            </w:r>
          </w:p>
        </w:tc>
      </w:tr>
      <w:tr w:rsidR="00E80A01" w:rsidRPr="00E80A01" w:rsidTr="00F05AE2">
        <w:trPr>
          <w:trHeight w:val="1105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Доказательство линейных неравенств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1105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Доказательство линейных неравенств с радикалами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1568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Что означают слова «с точностью 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определение и способ нахождения относительной точности приближения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выполнять доказательство свойств неравенств и находить относительную точность приближения; применять полученные знания при выполнении заданий по теме «Неравенства»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 управлять своим поведением, уметь полно и точно выражать свои мысли.           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Регулятивные: 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сравнивать свой способ действий  с  заданным эталоном  для   внесения  коррективов.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Познавательные: 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Формирование устойчивой мотивации к изучению и закреплению   материала.</w:t>
            </w:r>
          </w:p>
        </w:tc>
      </w:tr>
      <w:tr w:rsidR="00E80A01" w:rsidRPr="00E80A01" w:rsidTr="00F05AE2">
        <w:trPr>
          <w:trHeight w:val="1567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Относительная точность</w:t>
            </w: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spacing w:before="100" w:beforeAutospacing="1" w:after="100" w:afterAutospacing="1" w:line="276" w:lineRule="auto"/>
              <w:contextualSpacing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rPr>
          <w:trHeight w:val="804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Входная контрольная работа</w:t>
            </w: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Познавательные: </w:t>
            </w:r>
            <w:r w:rsidRPr="00E80A01">
              <w:rPr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Формирование навыка самоанализа и самоконтроля</w:t>
            </w:r>
          </w:p>
        </w:tc>
      </w:tr>
      <w:tr w:rsidR="00E80A01" w:rsidRPr="00E80A01" w:rsidTr="00F05AE2">
        <w:trPr>
          <w:trHeight w:val="819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E80A01">
              <w:rPr>
                <w:b/>
                <w:i/>
                <w:sz w:val="24"/>
                <w:szCs w:val="24"/>
                <w:lang w:eastAsia="ru-RU"/>
              </w:rPr>
              <w:t>Контрольная работа №1</w:t>
            </w: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i/>
                <w:sz w:val="24"/>
                <w:szCs w:val="24"/>
                <w:lang w:eastAsia="ru-RU"/>
              </w:rPr>
              <w:t xml:space="preserve"> «Неравенства»</w:t>
            </w: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numPr>
                <w:ilvl w:val="0"/>
                <w:numId w:val="33"/>
              </w:numPr>
              <w:autoSpaceDE/>
              <w:autoSpaceDN/>
              <w:spacing w:after="200" w:line="276" w:lineRule="auto"/>
              <w:ind w:left="295"/>
              <w:contextualSpacing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 xml:space="preserve"> Квадратичная функция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6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Работа над ошибками. Определение квадратичной функции. 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определение и общий вид квадратичной функции, её график,  смысл понятия «нули функции» и как их находить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выделять квадратичную функцию среди других видов функций; читать, строить и исследовать график квадратичной функции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Регулятивные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уметь осуществлять анализ объектов, самостоятельно искать и отбирать необходимую информацию</w:t>
            </w:r>
            <w:r w:rsidRPr="00E80A01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  <w:lang w:eastAsia="ru-RU"/>
              </w:rPr>
              <w:t>Формирование навыков анализа, сопоставления, сравнения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График квадратичной функции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Исследование квадратичной функции. Нули функции, область определения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Исследование квадратичной функции. Промежутки возрастания и убывания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График функции у=ах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что представляет собой график функции у = ах</w:t>
            </w:r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E80A01">
              <w:rPr>
                <w:sz w:val="24"/>
                <w:szCs w:val="24"/>
                <w:lang w:eastAsia="ru-RU"/>
              </w:rPr>
              <w:t>и как его строить; свойства этой функции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строить график данной функции и применять свойства этой функции при выполнении практических заданий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r w:rsidRPr="00E80A01">
              <w:rPr>
                <w:rFonts w:eastAsia="Calibri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rFonts w:eastAsia="Calibri"/>
                <w:bCs/>
                <w:sz w:val="24"/>
                <w:szCs w:val="24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80A01" w:rsidRPr="00E80A01" w:rsidRDefault="00E80A01" w:rsidP="00E80A01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E80A01">
              <w:rPr>
                <w:rFonts w:eastAsia="Calibri"/>
                <w:bCs/>
                <w:sz w:val="24"/>
                <w:szCs w:val="24"/>
                <w:lang w:eastAsia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bCs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Свойства функции у=ах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при а&gt; 0и при а &lt; 0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E80A01">
              <w:rPr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Сдвиг графика функции у=ах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вдоль оси у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как происходит сдвиг графика функции у = 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вдоль координатных осей, от чего он зависит и как его описать с/без построения графика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различать сдвиги графиков функций вдоль координатных осей по виду самой функции; осуществлять эти сдвиги при выполнении практических заданий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r w:rsidRPr="00E80A01">
              <w:rPr>
                <w:rFonts w:eastAsia="Calibri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rFonts w:eastAsia="Calibri"/>
                <w:bCs/>
                <w:sz w:val="24"/>
                <w:szCs w:val="24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80A01" w:rsidRPr="00E80A01" w:rsidRDefault="00E80A01" w:rsidP="00E80A01">
            <w:pPr>
              <w:widowControl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E80A01">
              <w:rPr>
                <w:rFonts w:eastAsia="Calibri"/>
                <w:bCs/>
                <w:sz w:val="24"/>
                <w:szCs w:val="24"/>
                <w:lang w:eastAsia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bCs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E80A01">
              <w:rPr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Сдвиг графика функции у=ах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вдоль оси х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E80A01">
              <w:rPr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Сдвиг графика функции у=ах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вдоль осей координат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E80A01">
              <w:rPr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График функции у = 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+ </w:t>
            </w:r>
            <w:r w:rsidRPr="00E80A01">
              <w:rPr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E80A01">
              <w:rPr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График функции у = 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а(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>х +</w:t>
            </w:r>
            <w:r w:rsidRPr="00E80A01">
              <w:rPr>
                <w:sz w:val="24"/>
                <w:szCs w:val="24"/>
                <w:lang w:val="en-US" w:eastAsia="ru-RU"/>
              </w:rPr>
              <w:t>p</w:t>
            </w:r>
            <w:r w:rsidRPr="00E80A01">
              <w:rPr>
                <w:sz w:val="24"/>
                <w:szCs w:val="24"/>
                <w:lang w:eastAsia="ru-RU"/>
              </w:rPr>
              <w:t>)</w:t>
            </w:r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E80A01">
              <w:rPr>
                <w:sz w:val="24"/>
                <w:szCs w:val="24"/>
                <w:lang w:eastAsia="ru-RU"/>
              </w:rPr>
              <w:t>+</w:t>
            </w:r>
            <w:r w:rsidRPr="00E80A01">
              <w:rPr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E80A01">
              <w:rPr>
                <w:sz w:val="24"/>
                <w:szCs w:val="24"/>
                <w:lang w:val="en-US" w:eastAsia="ru-RU"/>
              </w:rPr>
              <w:t>2/4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E80A01">
              <w:rPr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График функции у=ах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>+вх+с. Вычисление координат вершины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общий вид и график функции у = ах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вх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+ с,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строить и исследовать график функции у = ах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вх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+ с; применять полученные знания при выполнении практических </w:t>
            </w:r>
            <w:r w:rsidRPr="00E80A01">
              <w:rPr>
                <w:sz w:val="24"/>
                <w:szCs w:val="24"/>
                <w:lang w:eastAsia="ru-RU"/>
              </w:rPr>
              <w:lastRenderedPageBreak/>
              <w:t>заданий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E80A01">
              <w:rPr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E80A01">
              <w:rPr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График функции у= 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>+вх+с и его исследование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E80A01">
              <w:rPr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График функции у=ах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>+вх+с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E80A01">
              <w:rPr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Схематическое изображение графика функции у=ах</w:t>
            </w:r>
            <w:proofErr w:type="gramStart"/>
            <w:r w:rsidRPr="00E80A01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>+вх+с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Квадратные неравенства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смысл понятия и общий вид квадратного неравенства, как вычислять нули функции у = ах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вх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+ с и решать квадратные неравенства графическим способом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находить нули функции у = ах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вх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+ с и решать квадратные неравенства разными способами; применять полученные знания при решении задач на тему «Квадратичная функция»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Регулятивные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line="276" w:lineRule="auto"/>
              <w:jc w:val="both"/>
              <w:rPr>
                <w:rFonts w:eastAsia="Newton-Regular"/>
                <w:b/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уметь осуществлять анализ объектов, самостоятельно искать и отбирать необходимую информацию</w:t>
            </w:r>
            <w:r w:rsidRPr="00E80A01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2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квадратных неравенств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неполных квадратных неравенств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Квадратные неравенства и их свойства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E80A01">
              <w:rPr>
                <w:b/>
                <w:i/>
                <w:sz w:val="24"/>
                <w:szCs w:val="24"/>
                <w:lang w:eastAsia="ru-RU"/>
              </w:rPr>
              <w:t>Контрольная работа  № 2 «Квадратичная функция»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Познавательные: </w:t>
            </w:r>
            <w:r w:rsidRPr="00E80A01">
              <w:rPr>
                <w:sz w:val="24"/>
                <w:szCs w:val="24"/>
                <w:lang w:eastAsia="ru-RU"/>
              </w:rPr>
              <w:t>выбирать наиболее эффективные способы решения задач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numPr>
                <w:ilvl w:val="0"/>
                <w:numId w:val="33"/>
              </w:numPr>
              <w:autoSpaceDE/>
              <w:autoSpaceDN/>
              <w:spacing w:after="200" w:line="276" w:lineRule="auto"/>
              <w:ind w:left="295"/>
              <w:contextualSpacing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Уравнение и  системы уравнений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Рациональные и иррациональные выражения. Работа над ошибками.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Знать/понимать: смысл понятия «рациональные выражения»,  что такое тождество и как его доказывать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Уметь: выделять из ряда выражений рациональные, преобразовывать их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E80A01">
              <w:rPr>
                <w:sz w:val="24"/>
                <w:szCs w:val="24"/>
                <w:lang w:eastAsia="ru-RU"/>
              </w:rPr>
              <w:t xml:space="preserve">формировать целевые </w:t>
            </w:r>
            <w:r w:rsidRPr="00E80A01">
              <w:rPr>
                <w:sz w:val="24"/>
                <w:szCs w:val="24"/>
                <w:lang w:eastAsia="ru-RU"/>
              </w:rPr>
              <w:lastRenderedPageBreak/>
              <w:t xml:space="preserve">установки учебной деятельности, выстраивать последовательность необходимых операций.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Область определения выражения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Тождественные преобразования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Доказательство тождеств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1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Целые уравнения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Знать/понимать: смысл понятия «целые выражения» и  «целые уравнения»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решать целые уравнения; применять полученные знания при выполнении действий с целыми выражениями и уравнениями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rFonts w:eastAsia="Calibri"/>
                <w:bCs/>
                <w:sz w:val="24"/>
                <w:szCs w:val="24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80A01" w:rsidRPr="00E80A01" w:rsidRDefault="00E80A01" w:rsidP="00E80A01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E80A01">
              <w:rPr>
                <w:rFonts w:eastAsia="Calibri"/>
                <w:bCs/>
                <w:sz w:val="24"/>
                <w:szCs w:val="24"/>
                <w:lang w:eastAsia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Познавательные: </w:t>
            </w:r>
            <w:r w:rsidRPr="00E80A01">
              <w:rPr>
                <w:bCs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биквадратных уравнений и уравнений 3 степени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Дробные уравнения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Знать/понимать: смысл понятия «дробные уравнения», способы преобразования и решения дробных уравнений, нахождения их корней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выделять из ряда уравнений дробные, преобразовывать их; решать дробные уравнения; применять полученные знания при выполнении действий с дробными выражениями и уравнениями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Знать/понимать:  как составлять математическую модель текстовой задачи и решать её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Уметь: составлять и решать текстовые задачи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:</w:t>
            </w:r>
            <w:r w:rsidRPr="00E80A01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>правлять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своим поведением (контроль, 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>, оценка своего действия).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:</w:t>
            </w:r>
            <w:r w:rsidRPr="00E80A01">
              <w:rPr>
                <w:rFonts w:eastAsia="Calibri"/>
                <w:sz w:val="24"/>
                <w:szCs w:val="24"/>
              </w:rPr>
              <w:t>ф</w:t>
            </w:r>
            <w:proofErr w:type="gramEnd"/>
            <w:r w:rsidRPr="00E80A01">
              <w:rPr>
                <w:rFonts w:eastAsia="Calibri"/>
                <w:sz w:val="24"/>
                <w:szCs w:val="24"/>
              </w:rPr>
              <w:t>ормировать</w:t>
            </w:r>
            <w:proofErr w:type="spellEnd"/>
            <w:r w:rsidRPr="00E80A01">
              <w:rPr>
                <w:rFonts w:eastAsia="Calibri"/>
                <w:sz w:val="24"/>
                <w:szCs w:val="24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E80A01">
              <w:rPr>
                <w:rFonts w:eastAsia="Calibri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Решение дробных уравнений. Алгоритм 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дробных уравнений по алгоритму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Составление дробного уравнения по условию задачи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3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Корни, не удовлетворяющие условию задачи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уметь осуществлять анализ объектов, самостоятельно искать </w:t>
            </w:r>
            <w:r w:rsidRPr="00E80A01">
              <w:rPr>
                <w:rFonts w:eastAsia="Calibri"/>
                <w:sz w:val="24"/>
                <w:szCs w:val="24"/>
              </w:rPr>
              <w:lastRenderedPageBreak/>
              <w:t>и отбирать необходимую информацию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E80A01">
              <w:rPr>
                <w:rFonts w:eastAsia="Newton-Regular"/>
                <w:sz w:val="24"/>
                <w:szCs w:val="24"/>
              </w:rPr>
              <w:t>самокоррекции</w:t>
            </w:r>
            <w:proofErr w:type="spellEnd"/>
            <w:r w:rsidRPr="00E80A01">
              <w:rPr>
                <w:rFonts w:eastAsia="Newton-Regular"/>
                <w:sz w:val="24"/>
                <w:szCs w:val="24"/>
              </w:rPr>
              <w:t xml:space="preserve"> учебной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задач с помощью дробных выражений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дробных уравнений и задач.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уравнений и задач</w:t>
            </w: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E80A01">
              <w:rPr>
                <w:b/>
                <w:i/>
                <w:sz w:val="24"/>
                <w:szCs w:val="24"/>
                <w:lang w:eastAsia="ru-RU"/>
              </w:rPr>
              <w:t>Контрольная работа №3 «Рациональные выражения. Уравнение»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</w:rPr>
              <w:t>Формирование навыка самоанализа и самоконтроля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Работа над ошибками. Системы уравнений с 2 переменными 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Уметь: решать целые и дробные уравнения. Знать/понимать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смысл понятия «системы уравнений с двумя переменными», способы решения этих систем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Уметь: решать системы уравнений с двумя переменными разными способами  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r w:rsidRPr="00E80A01">
              <w:rPr>
                <w:rFonts w:eastAsia="Calibri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rFonts w:eastAsia="Calibri"/>
                <w:bCs/>
                <w:sz w:val="24"/>
                <w:szCs w:val="24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80A01" w:rsidRPr="00E80A01" w:rsidRDefault="00E80A01" w:rsidP="00E80A01">
            <w:pPr>
              <w:widowControl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E80A01">
              <w:rPr>
                <w:rFonts w:eastAsia="Calibri"/>
                <w:bCs/>
                <w:sz w:val="24"/>
                <w:szCs w:val="24"/>
                <w:lang w:eastAsia="ru-RU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bCs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E80A01">
              <w:rPr>
                <w:rFonts w:eastAsia="Newton-Regular"/>
                <w:sz w:val="24"/>
                <w:szCs w:val="24"/>
              </w:rPr>
              <w:t>самокоррекции</w:t>
            </w:r>
            <w:proofErr w:type="spellEnd"/>
            <w:r w:rsidRPr="00E80A01">
              <w:rPr>
                <w:rFonts w:eastAsia="Newton-Regular"/>
                <w:sz w:val="24"/>
                <w:szCs w:val="24"/>
              </w:rPr>
              <w:t xml:space="preserve"> учебной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Графический способ решения систем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rFonts w:eastAsia="Calibri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как составлять системы уравнений по условию задачи и как решать задачи с помощью систем уравнений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составлять системы уравнений по условию задачи и  решать задачи с помощью систем уравнений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Коммуникативные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способствовать формированию научного мировоззрения. 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оценивать весомость приводимых доказательств и рассуждений.                    </w:t>
            </w: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E80A01">
              <w:rPr>
                <w:rFonts w:eastAsia="Calibri"/>
                <w:sz w:val="24"/>
                <w:szCs w:val="24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</w:rPr>
              <w:t>Формирование навыка самоанализа и самоконтроля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spacing w:after="200" w:line="276" w:lineRule="auto"/>
              <w:rPr>
                <w:rFonts w:eastAsia="Calibri"/>
                <w:b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Графическое исследование уравнений. Алгоритм 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 способы исследования уравнения с помощью графиков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находить точки пересечения графиков различных функций и исследовать уравнения с помощью графиков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Знать: основные способы </w:t>
            </w:r>
            <w:r w:rsidRPr="00E80A01">
              <w:rPr>
                <w:sz w:val="24"/>
                <w:szCs w:val="24"/>
                <w:lang w:eastAsia="ru-RU"/>
              </w:rPr>
              <w:lastRenderedPageBreak/>
              <w:t>решения задач и систем уравнений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применять полученные знания при решении задач и систем уравнений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lastRenderedPageBreak/>
              <w:t>Коммуникативные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Регулятивные: </w:t>
            </w:r>
            <w:r w:rsidRPr="00E80A01">
              <w:rPr>
                <w:rFonts w:eastAsia="Calibri"/>
                <w:sz w:val="24"/>
                <w:szCs w:val="24"/>
              </w:rPr>
              <w:t xml:space="preserve">формировать целевые установки учебной деятельности, </w:t>
            </w:r>
            <w:r w:rsidRPr="00E80A01">
              <w:rPr>
                <w:rFonts w:eastAsia="Calibri"/>
                <w:sz w:val="24"/>
                <w:szCs w:val="24"/>
              </w:rPr>
              <w:lastRenderedPageBreak/>
              <w:t xml:space="preserve">выстраивать последовательность необходимых операций.  </w:t>
            </w: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Графическое исследование уравнений. Уточнение значений корня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4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Графическое исследование уравнений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6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E80A01">
              <w:rPr>
                <w:b/>
                <w:i/>
                <w:sz w:val="24"/>
                <w:szCs w:val="24"/>
                <w:lang w:eastAsia="ru-RU"/>
              </w:rPr>
              <w:t>Контрольная работа № 4 «Системы уравнений»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оценивать достигнутый результат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E80A01">
              <w:rPr>
                <w:rFonts w:eastAsia="Calibri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numPr>
                <w:ilvl w:val="0"/>
                <w:numId w:val="33"/>
              </w:numPr>
              <w:autoSpaceDE/>
              <w:autoSpaceDN/>
              <w:spacing w:after="200" w:line="276" w:lineRule="auto"/>
              <w:ind w:left="317"/>
              <w:contextualSpacing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Арифметическая и геометрическая прогрессия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7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Работа над ошибками.   Числовые последовательности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определение числовой последовательности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решать задачи на числовые последовательности</w:t>
            </w:r>
          </w:p>
        </w:tc>
        <w:tc>
          <w:tcPr>
            <w:tcW w:w="4394" w:type="dxa"/>
            <w:tcBorders>
              <w:bottom w:val="nil"/>
            </w:tcBorders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 </w:t>
            </w:r>
            <w:r w:rsidRPr="00E80A01">
              <w:rPr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E80A0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Числовые последовательности.  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Реккурентная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формула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Арифметическая прогрессия.  Разность 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арифм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>. прогрессии. Формула п-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члена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определение арифметической прогрессии, разности арифметической прогрессии; формулу п-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члена арифметической </w:t>
            </w:r>
            <w:r w:rsidRPr="00E80A01">
              <w:rPr>
                <w:sz w:val="24"/>
                <w:szCs w:val="24"/>
                <w:lang w:eastAsia="ru-RU"/>
              </w:rPr>
              <w:lastRenderedPageBreak/>
              <w:t>прогрессии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отличать арифметическую прогрессию от других числовых последовательностей; применять формулы  арифметической прогрессии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3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Арифметическая прогрессия. Формула n-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члена. Нахождение n-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члена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Арифметическая прогрессия. Формула n-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члена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Сумма </w:t>
            </w:r>
            <w:r w:rsidRPr="00E80A01">
              <w:rPr>
                <w:sz w:val="24"/>
                <w:szCs w:val="24"/>
                <w:lang w:val="en-US" w:eastAsia="ru-RU"/>
              </w:rPr>
              <w:t>n</w:t>
            </w:r>
            <w:r w:rsidRPr="00E80A01">
              <w:rPr>
                <w:sz w:val="24"/>
                <w:szCs w:val="24"/>
                <w:lang w:eastAsia="ru-RU"/>
              </w:rPr>
              <w:t xml:space="preserve"> первых членов арифметической прогрессии. Вывод формулы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 Знать: формулу для расчёта суммы первых 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членов арифметической прогрессии и вывод этой формулы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применять данные формулы при решении задач;</w:t>
            </w: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:</w:t>
            </w:r>
            <w:r w:rsidRPr="00E80A01">
              <w:rPr>
                <w:sz w:val="24"/>
                <w:szCs w:val="24"/>
                <w:lang w:eastAsia="ru-RU"/>
              </w:rPr>
              <w:t>о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>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E80A0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Формула суммы </w:t>
            </w:r>
            <w:r w:rsidRPr="00E80A01">
              <w:rPr>
                <w:sz w:val="24"/>
                <w:szCs w:val="24"/>
                <w:lang w:val="en-US" w:eastAsia="ru-RU"/>
              </w:rPr>
              <w:t>n</w:t>
            </w:r>
            <w:r w:rsidRPr="00E80A01">
              <w:rPr>
                <w:sz w:val="24"/>
                <w:szCs w:val="24"/>
                <w:lang w:eastAsia="ru-RU"/>
              </w:rPr>
              <w:t xml:space="preserve"> первых членов арифметической прогрессии. Вычисления по формуле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Сумма </w:t>
            </w:r>
            <w:r w:rsidRPr="00E80A01">
              <w:rPr>
                <w:sz w:val="24"/>
                <w:szCs w:val="24"/>
                <w:lang w:val="en-US" w:eastAsia="ru-RU"/>
              </w:rPr>
              <w:t>n</w:t>
            </w:r>
            <w:r w:rsidRPr="00E80A01">
              <w:rPr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Геометрическая прогрессия. Знаменатель. Формула </w:t>
            </w:r>
            <w:r w:rsidRPr="00E80A01">
              <w:rPr>
                <w:sz w:val="24"/>
                <w:szCs w:val="24"/>
                <w:lang w:val="en-US" w:eastAsia="ru-RU"/>
              </w:rPr>
              <w:t>n</w:t>
            </w:r>
            <w:r w:rsidRPr="00E80A01">
              <w:rPr>
                <w:sz w:val="24"/>
                <w:szCs w:val="24"/>
                <w:lang w:eastAsia="ru-RU"/>
              </w:rPr>
              <w:t>-го члена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Знать: определение геометрической прогрессии, знаменателя, геометрической прогрессии; формулы геометрической прогрессии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отличать геометрическую прогрессию от других числовых последовательностей;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осознавать качество и уровень усвоения                          </w:t>
            </w: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02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Геометрическая прогрессия. Нахождение </w:t>
            </w:r>
            <w:r w:rsidRPr="00E80A01">
              <w:rPr>
                <w:sz w:val="24"/>
                <w:szCs w:val="24"/>
                <w:lang w:val="en-US" w:eastAsia="ru-RU"/>
              </w:rPr>
              <w:t>n</w:t>
            </w:r>
            <w:r w:rsidRPr="00E80A01">
              <w:rPr>
                <w:sz w:val="24"/>
                <w:szCs w:val="24"/>
                <w:lang w:eastAsia="ru-RU"/>
              </w:rPr>
              <w:t>-го члена геом. прогрессии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3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Геометрическая прогрессия. Формула </w:t>
            </w:r>
            <w:r w:rsidRPr="00E80A01">
              <w:rPr>
                <w:sz w:val="24"/>
                <w:szCs w:val="24"/>
                <w:lang w:val="en-US" w:eastAsia="ru-RU"/>
              </w:rPr>
              <w:t>n</w:t>
            </w:r>
            <w:r w:rsidRPr="00E80A01">
              <w:rPr>
                <w:sz w:val="24"/>
                <w:szCs w:val="24"/>
                <w:lang w:eastAsia="ru-RU"/>
              </w:rPr>
              <w:t>-го члена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9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Вывод  формулы суммы первых </w:t>
            </w:r>
            <w:r w:rsidRPr="00E80A01">
              <w:rPr>
                <w:sz w:val="24"/>
                <w:szCs w:val="24"/>
                <w:lang w:val="en-US" w:eastAsia="ru-RU"/>
              </w:rPr>
              <w:t>n</w:t>
            </w:r>
            <w:r w:rsidRPr="00E80A01">
              <w:rPr>
                <w:sz w:val="24"/>
                <w:szCs w:val="24"/>
                <w:lang w:eastAsia="ru-RU"/>
              </w:rPr>
              <w:t xml:space="preserve"> членов геометрической прогрессии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применять формулы геометрической прогрессии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Знать: формулу для расчёта суммы первых 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членов геометрической прогрессии и вывод этой формулы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Уметь: применять формулу для расчёта суммы первых 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членов геометрической прогрессии и формулу п-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члена геометрической прогрессии при решении задач.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bookmarkStart w:id="0" w:name="_GoBack"/>
        <w:bookmarkEnd w:id="0"/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0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Сумма первых </w:t>
            </w:r>
            <w:r w:rsidRPr="00E80A01">
              <w:rPr>
                <w:sz w:val="24"/>
                <w:szCs w:val="24"/>
                <w:lang w:val="en-US" w:eastAsia="ru-RU"/>
              </w:rPr>
              <w:t>n</w:t>
            </w:r>
            <w:r w:rsidRPr="00E80A01">
              <w:rPr>
                <w:sz w:val="24"/>
                <w:szCs w:val="24"/>
                <w:lang w:eastAsia="ru-RU"/>
              </w:rPr>
              <w:t xml:space="preserve"> членов геометрической прогрессии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Простые и сложные проценты, примеры их применения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Знать/понимать смысл понятий: простые и сложные проценты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решать задачи на простые и сложные проценты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отличать а/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и г/п  от других числовых последовательностей; применять формулы п-</w:t>
            </w:r>
            <w:proofErr w:type="spellStart"/>
            <w:r w:rsidRPr="00E80A01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Pr="00E80A01">
              <w:rPr>
                <w:sz w:val="24"/>
                <w:szCs w:val="24"/>
                <w:lang w:eastAsia="ru-RU"/>
              </w:rPr>
              <w:t xml:space="preserve"> члена и  формулы для расчёта суммы первых п членов при решении задач; решать задачи на а/п и г/п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E80A0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Простые и сложные проценты. Расчёт процентов по банковскому вкладу 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8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Простые и сложные проценты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3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E80A01">
              <w:rPr>
                <w:b/>
                <w:i/>
                <w:sz w:val="24"/>
                <w:szCs w:val="24"/>
                <w:lang w:eastAsia="ru-RU"/>
              </w:rPr>
              <w:t>Контрольная работа № 5 «Арифметическая и геометрическая прогрессии»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оценивать достигнутый результат.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E80A01">
              <w:rPr>
                <w:rFonts w:eastAsia="Calibri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</w:rPr>
              <w:t>Формирование навыка самоанализа и самоконтроля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3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lastRenderedPageBreak/>
              <w:t>Глава 5. Статистические исследования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Работа над ошибками. Статистические исследования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Знать: основные характеристики статистического исследования;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Уметь: находить основные статистические характеристики и рассчитывать качество знаний школьников, применять полученные знания в жизненных ситуациях</w:t>
            </w: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осознавать качество и уровень усвоения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101" w:type="dxa"/>
            <w:vMerge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Статистические исследования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10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Интервальный ряд. Гистограмма.</w:t>
            </w:r>
          </w:p>
        </w:tc>
        <w:tc>
          <w:tcPr>
            <w:tcW w:w="958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Newton-Regular"/>
                <w:b/>
                <w:sz w:val="24"/>
                <w:szCs w:val="24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E80A0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9"/>
        </w:trPr>
        <w:tc>
          <w:tcPr>
            <w:tcW w:w="110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Интервальный ряд. Гистограмма.</w:t>
            </w:r>
          </w:p>
        </w:tc>
        <w:tc>
          <w:tcPr>
            <w:tcW w:w="958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rFonts w:eastAsia="Newton-Regular"/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1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02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Характеристики разброса</w:t>
            </w:r>
          </w:p>
        </w:tc>
        <w:tc>
          <w:tcPr>
            <w:tcW w:w="958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z w:val="24"/>
                <w:szCs w:val="24"/>
                <w:lang w:eastAsia="ru-RU"/>
              </w:rPr>
              <w:t>:</w:t>
            </w:r>
            <w:r w:rsidRPr="00E80A01">
              <w:rPr>
                <w:sz w:val="24"/>
                <w:szCs w:val="24"/>
                <w:lang w:eastAsia="ru-RU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3"/>
        </w:trPr>
        <w:tc>
          <w:tcPr>
            <w:tcW w:w="1101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Статистическое оценивание и прогноз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E80A01">
              <w:rPr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80A01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3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Целые и дробные выражения. Доказательство тождеств</w:t>
            </w:r>
          </w:p>
        </w:tc>
        <w:tc>
          <w:tcPr>
            <w:tcW w:w="958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E80A01">
              <w:rPr>
                <w:rFonts w:eastAsia="Calibri"/>
                <w:b/>
                <w:i/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класса: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sz w:val="24"/>
                <w:szCs w:val="24"/>
              </w:rPr>
              <w:t>Производить тождественные преобразования выражений, проводить цепочки доказательств;</w:t>
            </w: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:</w:t>
            </w:r>
            <w:r w:rsidRPr="00E80A01">
              <w:rPr>
                <w:sz w:val="24"/>
                <w:szCs w:val="24"/>
                <w:lang w:eastAsia="ru-RU"/>
              </w:rPr>
              <w:t>о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>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rFonts w:eastAsia="Newton-Regular"/>
                <w:b/>
                <w:sz w:val="24"/>
                <w:szCs w:val="24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E80A0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4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Степени. Корни. Упрощение выражений</w:t>
            </w:r>
          </w:p>
        </w:tc>
        <w:tc>
          <w:tcPr>
            <w:tcW w:w="958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sz w:val="24"/>
                <w:szCs w:val="24"/>
              </w:rPr>
              <w:t>Упрощать выражения, содержащие степени, и находить их значение при заданных значениях переменных;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осознавать качество и уровень усвоения                          </w:t>
            </w: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6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02" w:type="dxa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 xml:space="preserve">Степени. Корни.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уравнений и неравенств</w:t>
            </w:r>
          </w:p>
        </w:tc>
        <w:tc>
          <w:tcPr>
            <w:tcW w:w="958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sz w:val="24"/>
                <w:szCs w:val="24"/>
              </w:rPr>
              <w:t>Решать уравнения и неравенства;</w:t>
            </w: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4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Квадратный трехчлен</w:t>
            </w:r>
            <w:proofErr w:type="gramStart"/>
            <w:r w:rsidRPr="00E80A01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0A01">
              <w:rPr>
                <w:sz w:val="24"/>
                <w:szCs w:val="24"/>
                <w:lang w:eastAsia="ru-RU"/>
              </w:rPr>
              <w:t xml:space="preserve">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квадратных уравнений и неравенств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sz w:val="24"/>
                <w:szCs w:val="24"/>
              </w:rPr>
              <w:t>раскладывать квадратный трехчлен на множители, применяя соответствующую формулу;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E80A01">
              <w:rPr>
                <w:rFonts w:eastAsia="Calibri"/>
                <w:sz w:val="24"/>
                <w:szCs w:val="24"/>
              </w:rPr>
              <w:t>решать уравнения и неравенства, пользуясь свойствами квадратичной и степенной функций, методом интервалов;</w:t>
            </w: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осознавать качество и уровень усвоения                          </w:t>
            </w: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Графическое решение уравнений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sz w:val="24"/>
                <w:szCs w:val="24"/>
              </w:rPr>
              <w:t>решать уравнения и неравенства с одной переменной;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sz w:val="24"/>
                <w:szCs w:val="24"/>
              </w:rPr>
              <w:t>решать уравнения и неравенства с двумя переменными;</w:t>
            </w: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pacing w:val="-10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center"/>
              <w:rPr>
                <w:rFonts w:eastAsia="Newton-Regular"/>
                <w:b/>
                <w:sz w:val="24"/>
                <w:szCs w:val="24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8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sz w:val="24"/>
                <w:szCs w:val="24"/>
              </w:rPr>
              <w:t>решать системы уравнений известными способами</w:t>
            </w: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оценивать достигнутый результат</w:t>
            </w:r>
          </w:p>
          <w:p w:rsidR="00E80A01" w:rsidRPr="00E80A01" w:rsidRDefault="00E80A01" w:rsidP="00E80A01">
            <w:pPr>
              <w:widowControl/>
              <w:adjustRightInd w:val="0"/>
              <w:jc w:val="both"/>
              <w:rPr>
                <w:b/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Познавательные: </w:t>
            </w:r>
            <w:r w:rsidRPr="00E80A01">
              <w:rPr>
                <w:rFonts w:eastAsia="Calibri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center"/>
              <w:rPr>
                <w:sz w:val="24"/>
                <w:szCs w:val="24"/>
              </w:rPr>
            </w:pPr>
            <w:r w:rsidRPr="00E80A01">
              <w:rPr>
                <w:sz w:val="24"/>
                <w:szCs w:val="24"/>
              </w:rPr>
              <w:t xml:space="preserve">Формирование навыка самоанализа и </w:t>
            </w:r>
            <w:r w:rsidRPr="00E80A01">
              <w:rPr>
                <w:rFonts w:eastAsia="Newton-Regular"/>
                <w:sz w:val="24"/>
                <w:szCs w:val="24"/>
              </w:rPr>
              <w:t>самоконтроля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3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Графики. Чтение и исследование.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E80A0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center"/>
              <w:rPr>
                <w:rFonts w:eastAsia="Newton-Regular"/>
                <w:b/>
                <w:sz w:val="24"/>
                <w:szCs w:val="24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Построение графиков.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E80A0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</w:rPr>
              <w:t>Формирование навыка самоанализа и самоконтроля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Решать задачи на расчет характеристик движения</w:t>
            </w:r>
          </w:p>
        </w:tc>
        <w:tc>
          <w:tcPr>
            <w:tcW w:w="4394" w:type="dxa"/>
            <w:vMerge w:val="restart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E80A01">
              <w:rPr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Познавательные</w:t>
            </w:r>
            <w:proofErr w:type="gramEnd"/>
            <w:r w:rsidRPr="00E80A01">
              <w:rPr>
                <w:rFonts w:eastAsia="Calibri"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E80A0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center"/>
              <w:rPr>
                <w:rFonts w:eastAsia="Newton-Regular"/>
                <w:b/>
                <w:sz w:val="24"/>
                <w:szCs w:val="24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Решать задачи на процентные соотношения, концентрацию</w:t>
            </w:r>
          </w:p>
        </w:tc>
        <w:tc>
          <w:tcPr>
            <w:tcW w:w="4394" w:type="dxa"/>
            <w:vMerge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E80A01">
              <w:rPr>
                <w:b/>
                <w:i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80A01">
              <w:rPr>
                <w:b/>
                <w:spacing w:val="-10"/>
                <w:sz w:val="24"/>
                <w:szCs w:val="24"/>
                <w:lang w:eastAsia="ru-RU"/>
              </w:rPr>
              <w:t xml:space="preserve">Коммуникативные: </w:t>
            </w:r>
            <w:r w:rsidRPr="00E80A01">
              <w:rPr>
                <w:sz w:val="24"/>
                <w:szCs w:val="24"/>
                <w:lang w:eastAsia="ru-RU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>Регулятивные</w:t>
            </w:r>
            <w:proofErr w:type="gramEnd"/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t xml:space="preserve">: </w:t>
            </w:r>
            <w:r w:rsidRPr="00E80A01">
              <w:rPr>
                <w:rFonts w:eastAsia="Calibri"/>
                <w:sz w:val="24"/>
                <w:szCs w:val="24"/>
              </w:rPr>
              <w:t>оценивать достигнутый результат.</w:t>
            </w:r>
          </w:p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  <w:r w:rsidRPr="00E80A01">
              <w:rPr>
                <w:rFonts w:eastAsia="Calibri"/>
                <w:b/>
                <w:spacing w:val="-10"/>
                <w:sz w:val="24"/>
                <w:szCs w:val="24"/>
              </w:rPr>
              <w:lastRenderedPageBreak/>
              <w:t xml:space="preserve">Познавательные: </w:t>
            </w:r>
            <w:r w:rsidRPr="00E80A01">
              <w:rPr>
                <w:rFonts w:eastAsia="Calibri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80A01">
              <w:rPr>
                <w:sz w:val="24"/>
                <w:szCs w:val="24"/>
              </w:rPr>
              <w:lastRenderedPageBreak/>
              <w:t>Формирование навыка самоанализа и самоконтроля</w:t>
            </w:r>
          </w:p>
        </w:tc>
      </w:tr>
      <w:tr w:rsidR="00E80A01" w:rsidRPr="00E80A01" w:rsidTr="00F05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10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02" w:type="dxa"/>
            <w:shd w:val="clear" w:color="auto" w:fill="auto"/>
          </w:tcPr>
          <w:p w:rsidR="00E80A01" w:rsidRPr="00E80A01" w:rsidRDefault="00E80A01" w:rsidP="00E80A0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0A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E80A01" w:rsidRPr="00E80A01" w:rsidRDefault="00E80A01" w:rsidP="00E80A0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80A01" w:rsidRPr="00E80A01" w:rsidRDefault="00E80A01" w:rsidP="00E80A01">
            <w:pPr>
              <w:widowControl/>
              <w:adjustRightInd w:val="0"/>
              <w:rPr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0A01" w:rsidRPr="00E80A01" w:rsidRDefault="00E80A01" w:rsidP="00E80A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E80A01" w:rsidRPr="00E80A01" w:rsidRDefault="00E80A01" w:rsidP="00E80A0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E80A01" w:rsidRPr="00E80A01" w:rsidRDefault="00E80A01" w:rsidP="00E80A0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E80A01">
        <w:rPr>
          <w:sz w:val="24"/>
          <w:szCs w:val="24"/>
          <w:lang w:eastAsia="ru-RU"/>
        </w:rPr>
        <w:br w:type="page"/>
      </w:r>
    </w:p>
    <w:p w:rsidR="00E263DC" w:rsidRDefault="00E263DC">
      <w:pPr>
        <w:rPr>
          <w:sz w:val="24"/>
        </w:rPr>
        <w:sectPr w:rsidR="00E263DC" w:rsidSect="00E80A01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E263DC" w:rsidRDefault="00E263DC">
      <w:pPr>
        <w:rPr>
          <w:sz w:val="24"/>
        </w:rPr>
      </w:pPr>
    </w:p>
    <w:p w:rsidR="005F023C" w:rsidRPr="00EC6DAB" w:rsidRDefault="005F023C" w:rsidP="005F02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 w:rsidRPr="00EC6DAB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5F023C" w:rsidRPr="00EC6DAB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ОБЯЗАТЕЛЬНЫЕ УЧЕБНЫЕ МАТЕРИАЛЫ ДЛЯ УЧЕНИКА</w:t>
      </w:r>
    </w:p>
    <w:p w:rsidR="005F023C" w:rsidRPr="00EC6DAB" w:rsidRDefault="005F023C" w:rsidP="005F023C">
      <w:pPr>
        <w:shd w:val="clear" w:color="auto" w:fill="FFF28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Выберите учебные материалы</w:t>
      </w:r>
    </w:p>
    <w:p w:rsidR="005F023C" w:rsidRPr="00EC6DAB" w:rsidRDefault="005F023C" w:rsidP="005F023C">
      <w:pPr>
        <w:shd w:val="clear" w:color="auto" w:fill="F7FDF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Введите свой вариант:</w:t>
      </w:r>
    </w:p>
    <w:p w:rsidR="005F023C" w:rsidRPr="00EC6DAB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МЕТОДИЧЕСКИЕ МАТЕРИАЛЫ ДЛЯ УЧИТЕЛЯ</w:t>
      </w:r>
    </w:p>
    <w:p w:rsidR="005F023C" w:rsidRPr="00EC6DAB" w:rsidRDefault="005F023C" w:rsidP="005F023C">
      <w:pPr>
        <w:shd w:val="clear" w:color="auto" w:fill="FFF28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Введите данные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5F023C" w:rsidRPr="00366F4C" w:rsidRDefault="00E80A01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6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https://resh.edu.ru/</w:t>
        </w:r>
      </w:hyperlink>
    </w:p>
    <w:p w:rsidR="005F023C" w:rsidRPr="00366F4C" w:rsidRDefault="00E80A01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7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https://resh.edu.ru/</w:t>
        </w:r>
      </w:hyperlink>
    </w:p>
    <w:p w:rsidR="005F023C" w:rsidRPr="0088026F" w:rsidRDefault="00E80A01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8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https://www.yaklass.ru</w:t>
        </w:r>
      </w:hyperlink>
    </w:p>
    <w:p w:rsidR="005F023C" w:rsidRPr="0088026F" w:rsidRDefault="00E80A01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lang w:val="en-US" w:eastAsia="ru-RU"/>
        </w:rPr>
      </w:pPr>
      <w:hyperlink r:id="rId9" w:history="1">
        <w:r w:rsidR="005F023C" w:rsidRPr="0088026F">
          <w:rPr>
            <w:rStyle w:val="a6"/>
            <w:rFonts w:ascii="LiberationSerif" w:hAnsi="LiberationSerif"/>
            <w:b/>
            <w:sz w:val="24"/>
            <w:lang w:val="en-US"/>
          </w:rPr>
          <w:t>HTTPS://SKYSMART.RU</w:t>
        </w:r>
      </w:hyperlink>
    </w:p>
    <w:p w:rsidR="005F023C" w:rsidRPr="00092255" w:rsidRDefault="005F023C" w:rsidP="005F02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92255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5F023C" w:rsidRPr="00092255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092255"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Линейка классная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2. Треугольник классный (45°, 45°)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3.треугольник классный (30°, </w:t>
      </w:r>
      <w:r>
        <w:rPr>
          <w:rFonts w:ascii="LiberationSerif" w:hAnsi="LiberationSerif"/>
          <w:bCs/>
          <w:caps/>
          <w:color w:val="000000"/>
          <w:lang w:eastAsia="ru-RU"/>
        </w:rPr>
        <w:t>60°)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4.транспортир классный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5.циркуль классный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6.набор классного инструмента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7.рулетка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8.мел белый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9.мел цветной.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 модели для изучения геометрических фигур – части целого на круге, тригонометрический круг, </w:t>
      </w:r>
      <w:proofErr w:type="spellStart"/>
      <w:r>
        <w:rPr>
          <w:rFonts w:ascii="LiberationSerif" w:hAnsi="LiberationSerif"/>
          <w:bCs/>
          <w:color w:val="000000"/>
          <w:lang w:eastAsia="ru-RU"/>
        </w:rPr>
        <w:t>стереометричный</w:t>
      </w:r>
      <w:proofErr w:type="spellEnd"/>
      <w:r>
        <w:rPr>
          <w:rFonts w:ascii="LiberationSerif" w:hAnsi="LiberationSerif"/>
          <w:bCs/>
          <w:color w:val="000000"/>
          <w:lang w:eastAsia="ru-RU"/>
        </w:rPr>
        <w:t xml:space="preserve"> набор, наборы геометрических моделей и фигур с разверткой.</w:t>
      </w:r>
    </w:p>
    <w:p w:rsidR="005F023C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 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5F023C" w:rsidRPr="00EC6DAB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5F023C" w:rsidRPr="00EC6DAB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EC6DAB"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:rsidR="005F023C" w:rsidRPr="00EC6DAB" w:rsidRDefault="005F023C" w:rsidP="005F023C">
      <w:pPr>
        <w:shd w:val="clear" w:color="auto" w:fill="FFF28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C6DAB">
        <w:rPr>
          <w:rFonts w:ascii="LiberationSerif" w:hAnsi="LiberationSerif"/>
          <w:color w:val="000000"/>
          <w:sz w:val="20"/>
          <w:szCs w:val="20"/>
          <w:lang w:eastAsia="ru-RU"/>
        </w:rPr>
        <w:t>Укажите учебное оборудование</w:t>
      </w:r>
    </w:p>
    <w:p w:rsidR="005F023C" w:rsidRPr="00EC6DAB" w:rsidRDefault="005F023C" w:rsidP="005F02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EC6DAB">
        <w:rPr>
          <w:rFonts w:ascii="LiberationSerif" w:hAnsi="LiberationSerif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ДЕМОНСТРАЦИЙ</w:t>
      </w:r>
    </w:p>
    <w:p w:rsidR="005F023C" w:rsidRPr="00EC6DAB" w:rsidRDefault="005F023C" w:rsidP="005F023C">
      <w:pPr>
        <w:shd w:val="clear" w:color="auto" w:fill="FFF28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C6DAB">
        <w:rPr>
          <w:rFonts w:ascii="LiberationSerif" w:hAnsi="LiberationSerif"/>
          <w:color w:val="000000"/>
          <w:sz w:val="20"/>
          <w:szCs w:val="20"/>
          <w:lang w:eastAsia="ru-RU"/>
        </w:rPr>
        <w:t>Укажите оборудование для проведения презентаций, демонстраций</w:t>
      </w:r>
    </w:p>
    <w:p w:rsidR="005F023C" w:rsidRDefault="005F023C" w:rsidP="005F023C"/>
    <w:p w:rsidR="005F023C" w:rsidRDefault="005F023C">
      <w:pPr>
        <w:rPr>
          <w:sz w:val="24"/>
        </w:rPr>
        <w:sectPr w:rsidR="005F023C">
          <w:pgSz w:w="11900" w:h="16840"/>
          <w:pgMar w:top="520" w:right="560" w:bottom="280" w:left="560" w:header="720" w:footer="720" w:gutter="0"/>
          <w:cols w:space="720"/>
        </w:sectPr>
      </w:pPr>
    </w:p>
    <w:p w:rsidR="00E263DC" w:rsidRDefault="0027690D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263DC" w:rsidRDefault="00E80A01">
      <w:pPr>
        <w:pStyle w:val="a3"/>
        <w:ind w:left="0"/>
        <w:rPr>
          <w:b/>
          <w:sz w:val="8"/>
        </w:rPr>
      </w:pPr>
      <w:r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E263DC" w:rsidRDefault="0027690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E263DC" w:rsidRDefault="00E263DC">
      <w:pPr>
        <w:pStyle w:val="a3"/>
        <w:spacing w:before="10"/>
        <w:ind w:left="0"/>
        <w:rPr>
          <w:b/>
          <w:sz w:val="21"/>
        </w:rPr>
      </w:pPr>
    </w:p>
    <w:p w:rsidR="00E263DC" w:rsidRDefault="0027690D">
      <w:pPr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ЛАБОРАТОРНЫХ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E263DC" w:rsidRDefault="00E263DC">
      <w:pPr>
        <w:rPr>
          <w:sz w:val="24"/>
        </w:rPr>
        <w:sectPr w:rsidR="00E263DC">
          <w:pgSz w:w="11900" w:h="16840"/>
          <w:pgMar w:top="520" w:right="560" w:bottom="280" w:left="560" w:header="720" w:footer="720" w:gutter="0"/>
          <w:cols w:space="720"/>
        </w:sectPr>
      </w:pPr>
    </w:p>
    <w:p w:rsidR="00E263DC" w:rsidRDefault="00E263DC">
      <w:pPr>
        <w:pStyle w:val="a3"/>
        <w:spacing w:before="4"/>
        <w:ind w:left="0"/>
        <w:rPr>
          <w:b/>
          <w:sz w:val="17"/>
        </w:rPr>
      </w:pPr>
    </w:p>
    <w:sectPr w:rsidR="00E263DC" w:rsidSect="00E263D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ABD"/>
    <w:multiLevelType w:val="multilevel"/>
    <w:tmpl w:val="E6D4FF52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7215"/>
    <w:multiLevelType w:val="hybridMultilevel"/>
    <w:tmpl w:val="B4A22EF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318B"/>
    <w:multiLevelType w:val="hybridMultilevel"/>
    <w:tmpl w:val="A2A2C840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7858"/>
    <w:multiLevelType w:val="hybridMultilevel"/>
    <w:tmpl w:val="E64EEA7E"/>
    <w:lvl w:ilvl="0" w:tplc="79F429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BC603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540AA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56AE84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5D4068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DA81BD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4BC12D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46807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2223CB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15E24224"/>
    <w:multiLevelType w:val="hybridMultilevel"/>
    <w:tmpl w:val="448E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C74ED"/>
    <w:multiLevelType w:val="hybridMultilevel"/>
    <w:tmpl w:val="65002D88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92F99"/>
    <w:multiLevelType w:val="hybridMultilevel"/>
    <w:tmpl w:val="7EAE4B82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541B1"/>
    <w:multiLevelType w:val="hybridMultilevel"/>
    <w:tmpl w:val="BFFC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0654F"/>
    <w:multiLevelType w:val="hybridMultilevel"/>
    <w:tmpl w:val="B1BE4B9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14AF"/>
    <w:multiLevelType w:val="hybridMultilevel"/>
    <w:tmpl w:val="62667976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11589"/>
    <w:multiLevelType w:val="hybridMultilevel"/>
    <w:tmpl w:val="C798B826"/>
    <w:lvl w:ilvl="0" w:tplc="076CF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AF70A31"/>
    <w:multiLevelType w:val="hybridMultilevel"/>
    <w:tmpl w:val="792E56A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85482"/>
    <w:multiLevelType w:val="hybridMultilevel"/>
    <w:tmpl w:val="68B8DCD8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30D404A9"/>
    <w:multiLevelType w:val="hybridMultilevel"/>
    <w:tmpl w:val="0770C84C"/>
    <w:lvl w:ilvl="0" w:tplc="A5B6B4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003CE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AEACA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EEA726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1C48A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B288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69057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F7AF63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AECAC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>
    <w:nsid w:val="35B06976"/>
    <w:multiLevelType w:val="hybridMultilevel"/>
    <w:tmpl w:val="C0C6ECC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910C3"/>
    <w:multiLevelType w:val="hybridMultilevel"/>
    <w:tmpl w:val="675A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7950379"/>
    <w:multiLevelType w:val="hybridMultilevel"/>
    <w:tmpl w:val="B8588518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53CAB"/>
    <w:multiLevelType w:val="hybridMultilevel"/>
    <w:tmpl w:val="A80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40583"/>
    <w:multiLevelType w:val="hybridMultilevel"/>
    <w:tmpl w:val="2336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55C8A"/>
    <w:multiLevelType w:val="hybridMultilevel"/>
    <w:tmpl w:val="E1B0A72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8349F"/>
    <w:multiLevelType w:val="hybridMultilevel"/>
    <w:tmpl w:val="6562D3B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86E6EE0"/>
    <w:multiLevelType w:val="hybridMultilevel"/>
    <w:tmpl w:val="9672057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4538F"/>
    <w:multiLevelType w:val="hybridMultilevel"/>
    <w:tmpl w:val="C47C6F5C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613AE"/>
    <w:multiLevelType w:val="hybridMultilevel"/>
    <w:tmpl w:val="4B6A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A450C"/>
    <w:multiLevelType w:val="hybridMultilevel"/>
    <w:tmpl w:val="43EABCA6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A4AA2"/>
    <w:multiLevelType w:val="hybridMultilevel"/>
    <w:tmpl w:val="B5E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B709A"/>
    <w:multiLevelType w:val="multilevel"/>
    <w:tmpl w:val="E6D4FF52"/>
    <w:numStyleLink w:val="1"/>
  </w:abstractNum>
  <w:abstractNum w:abstractNumId="29">
    <w:nsid w:val="600C7BDB"/>
    <w:multiLevelType w:val="hybridMultilevel"/>
    <w:tmpl w:val="92CC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770C2"/>
    <w:multiLevelType w:val="hybridMultilevel"/>
    <w:tmpl w:val="089A4F74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73009"/>
    <w:multiLevelType w:val="hybridMultilevel"/>
    <w:tmpl w:val="FCC6E83E"/>
    <w:lvl w:ilvl="0" w:tplc="3F4A825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C28A4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568224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1D8CD5F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99433CA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71EF2B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98C2ED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7C8FCF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D48AF1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3">
    <w:nsid w:val="7B302158"/>
    <w:multiLevelType w:val="hybridMultilevel"/>
    <w:tmpl w:val="4F587B42"/>
    <w:lvl w:ilvl="0" w:tplc="3D461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CD6499"/>
    <w:multiLevelType w:val="hybridMultilevel"/>
    <w:tmpl w:val="A80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3"/>
  </w:num>
  <w:num w:numId="4">
    <w:abstractNumId w:val="25"/>
  </w:num>
  <w:num w:numId="5">
    <w:abstractNumId w:val="29"/>
  </w:num>
  <w:num w:numId="6">
    <w:abstractNumId w:val="19"/>
  </w:num>
  <w:num w:numId="7">
    <w:abstractNumId w:val="7"/>
  </w:num>
  <w:num w:numId="8">
    <w:abstractNumId w:val="15"/>
  </w:num>
  <w:num w:numId="9">
    <w:abstractNumId w:val="27"/>
  </w:num>
  <w:num w:numId="10">
    <w:abstractNumId w:val="10"/>
  </w:num>
  <w:num w:numId="11">
    <w:abstractNumId w:val="31"/>
  </w:num>
  <w:num w:numId="12">
    <w:abstractNumId w:val="11"/>
  </w:num>
  <w:num w:numId="13">
    <w:abstractNumId w:val="9"/>
  </w:num>
  <w:num w:numId="14">
    <w:abstractNumId w:val="8"/>
  </w:num>
  <w:num w:numId="15">
    <w:abstractNumId w:val="20"/>
  </w:num>
  <w:num w:numId="16">
    <w:abstractNumId w:val="26"/>
  </w:num>
  <w:num w:numId="17">
    <w:abstractNumId w:val="3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22"/>
  </w:num>
  <w:num w:numId="20">
    <w:abstractNumId w:val="1"/>
  </w:num>
  <w:num w:numId="21">
    <w:abstractNumId w:val="0"/>
  </w:num>
  <w:num w:numId="22">
    <w:abstractNumId w:val="28"/>
  </w:num>
  <w:num w:numId="23">
    <w:abstractNumId w:val="12"/>
  </w:num>
  <w:num w:numId="24">
    <w:abstractNumId w:val="21"/>
  </w:num>
  <w:num w:numId="25">
    <w:abstractNumId w:val="5"/>
  </w:num>
  <w:num w:numId="26">
    <w:abstractNumId w:val="23"/>
  </w:num>
  <w:num w:numId="27">
    <w:abstractNumId w:val="24"/>
  </w:num>
  <w:num w:numId="28">
    <w:abstractNumId w:val="2"/>
  </w:num>
  <w:num w:numId="29">
    <w:abstractNumId w:val="14"/>
  </w:num>
  <w:num w:numId="30">
    <w:abstractNumId w:val="6"/>
  </w:num>
  <w:num w:numId="31">
    <w:abstractNumId w:val="17"/>
  </w:num>
  <w:num w:numId="32">
    <w:abstractNumId w:val="33"/>
  </w:num>
  <w:num w:numId="33">
    <w:abstractNumId w:val="18"/>
  </w:num>
  <w:num w:numId="34">
    <w:abstractNumId w:val="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263DC"/>
    <w:rsid w:val="000103BA"/>
    <w:rsid w:val="000721A5"/>
    <w:rsid w:val="00074134"/>
    <w:rsid w:val="000B5BA9"/>
    <w:rsid w:val="000D2959"/>
    <w:rsid w:val="001551B5"/>
    <w:rsid w:val="001A4BCA"/>
    <w:rsid w:val="001E77F2"/>
    <w:rsid w:val="00217411"/>
    <w:rsid w:val="00240E97"/>
    <w:rsid w:val="00275C94"/>
    <w:rsid w:val="0027690D"/>
    <w:rsid w:val="002809F0"/>
    <w:rsid w:val="0028299D"/>
    <w:rsid w:val="002849E1"/>
    <w:rsid w:val="002B1A14"/>
    <w:rsid w:val="002B7E13"/>
    <w:rsid w:val="002F7C98"/>
    <w:rsid w:val="00361114"/>
    <w:rsid w:val="003621A3"/>
    <w:rsid w:val="00372ECE"/>
    <w:rsid w:val="00395CE6"/>
    <w:rsid w:val="003A5BDF"/>
    <w:rsid w:val="003C2AA8"/>
    <w:rsid w:val="0043451B"/>
    <w:rsid w:val="00465BB5"/>
    <w:rsid w:val="0047185B"/>
    <w:rsid w:val="00484498"/>
    <w:rsid w:val="004A1559"/>
    <w:rsid w:val="005003C4"/>
    <w:rsid w:val="00590925"/>
    <w:rsid w:val="005C2B1B"/>
    <w:rsid w:val="005F023C"/>
    <w:rsid w:val="00613A9C"/>
    <w:rsid w:val="00674684"/>
    <w:rsid w:val="006C5809"/>
    <w:rsid w:val="00707BE1"/>
    <w:rsid w:val="00745A87"/>
    <w:rsid w:val="007D6AB8"/>
    <w:rsid w:val="008365B4"/>
    <w:rsid w:val="00842493"/>
    <w:rsid w:val="008759DB"/>
    <w:rsid w:val="00883136"/>
    <w:rsid w:val="008C53AB"/>
    <w:rsid w:val="008E3764"/>
    <w:rsid w:val="00901C6C"/>
    <w:rsid w:val="00A052BB"/>
    <w:rsid w:val="00A24766"/>
    <w:rsid w:val="00A549C3"/>
    <w:rsid w:val="00A90621"/>
    <w:rsid w:val="00BA43B0"/>
    <w:rsid w:val="00BA4A56"/>
    <w:rsid w:val="00BE47BF"/>
    <w:rsid w:val="00C14302"/>
    <w:rsid w:val="00C15F5F"/>
    <w:rsid w:val="00C47222"/>
    <w:rsid w:val="00C57951"/>
    <w:rsid w:val="00C74F80"/>
    <w:rsid w:val="00CA3647"/>
    <w:rsid w:val="00CB0A75"/>
    <w:rsid w:val="00CB1979"/>
    <w:rsid w:val="00CD2993"/>
    <w:rsid w:val="00D0298F"/>
    <w:rsid w:val="00D27A2E"/>
    <w:rsid w:val="00D836EA"/>
    <w:rsid w:val="00DA4D0B"/>
    <w:rsid w:val="00DF2373"/>
    <w:rsid w:val="00E032FE"/>
    <w:rsid w:val="00E2275F"/>
    <w:rsid w:val="00E263DC"/>
    <w:rsid w:val="00E80A01"/>
    <w:rsid w:val="00EA3E37"/>
    <w:rsid w:val="00EB2A61"/>
    <w:rsid w:val="00EB738B"/>
    <w:rsid w:val="00ED12D2"/>
    <w:rsid w:val="00F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3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3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E263DC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263DC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263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263DC"/>
  </w:style>
  <w:style w:type="character" w:customStyle="1" w:styleId="a4">
    <w:name w:val="Основной текст Знак"/>
    <w:basedOn w:val="a0"/>
    <w:link w:val="a3"/>
    <w:rsid w:val="001A4BC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nhideWhenUsed/>
    <w:rsid w:val="005F023C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80A01"/>
  </w:style>
  <w:style w:type="table" w:customStyle="1" w:styleId="12">
    <w:name w:val="Сетка таблицы1"/>
    <w:basedOn w:val="a1"/>
    <w:next w:val="a7"/>
    <w:uiPriority w:val="59"/>
    <w:rsid w:val="00E80A01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80A01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13"/>
    <w:uiPriority w:val="99"/>
    <w:semiHidden/>
    <w:rsid w:val="00E80A01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next w:val="aa"/>
    <w:link w:val="ab"/>
    <w:uiPriority w:val="99"/>
    <w:unhideWhenUsed/>
    <w:rsid w:val="00E80A0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b">
    <w:name w:val="Верхний колонтитул Знак"/>
    <w:basedOn w:val="a0"/>
    <w:link w:val="14"/>
    <w:uiPriority w:val="99"/>
    <w:rsid w:val="00E80A01"/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E80A0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d">
    <w:name w:val="Нижний колонтитул Знак"/>
    <w:basedOn w:val="a0"/>
    <w:link w:val="15"/>
    <w:uiPriority w:val="99"/>
    <w:rsid w:val="00E80A01"/>
  </w:style>
  <w:style w:type="character" w:styleId="ae">
    <w:name w:val="Placeholder Text"/>
    <w:basedOn w:val="a0"/>
    <w:uiPriority w:val="99"/>
    <w:semiHidden/>
    <w:rsid w:val="00E80A01"/>
    <w:rPr>
      <w:color w:val="808080"/>
    </w:rPr>
  </w:style>
  <w:style w:type="paragraph" w:styleId="af">
    <w:name w:val="No Spacing"/>
    <w:uiPriority w:val="1"/>
    <w:qFormat/>
    <w:rsid w:val="00E80A0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f0">
    <w:name w:val="Title"/>
    <w:basedOn w:val="a"/>
    <w:link w:val="af1"/>
    <w:qFormat/>
    <w:rsid w:val="00E80A01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E80A0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2">
    <w:name w:val="Subtitle"/>
    <w:basedOn w:val="a"/>
    <w:link w:val="af3"/>
    <w:qFormat/>
    <w:rsid w:val="00E80A01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E80A0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E80A01"/>
  </w:style>
  <w:style w:type="character" w:customStyle="1" w:styleId="9pt">
    <w:name w:val="Основной текст + 9 pt"/>
    <w:basedOn w:val="a0"/>
    <w:uiPriority w:val="99"/>
    <w:rsid w:val="00E80A01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E80A01"/>
    <w:rPr>
      <w:rFonts w:ascii="Bookman Old Style" w:hAnsi="Bookman Old Style" w:cs="Bookman Old Style"/>
      <w:i/>
      <w:iCs/>
      <w:spacing w:val="0"/>
      <w:sz w:val="18"/>
      <w:szCs w:val="18"/>
    </w:rPr>
  </w:style>
  <w:style w:type="table" w:customStyle="1" w:styleId="110">
    <w:name w:val="Сетка таблицы11"/>
    <w:basedOn w:val="a1"/>
    <w:next w:val="a7"/>
    <w:uiPriority w:val="59"/>
    <w:rsid w:val="00E80A0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E80A01"/>
    <w:pPr>
      <w:widowControl/>
      <w:autoSpaceDE/>
      <w:autoSpaceDN/>
    </w:pPr>
    <w:rPr>
      <w:sz w:val="24"/>
      <w:szCs w:val="20"/>
      <w:lang w:eastAsia="ru-RU"/>
    </w:rPr>
  </w:style>
  <w:style w:type="paragraph" w:styleId="af4">
    <w:name w:val="Plain Text"/>
    <w:basedOn w:val="a"/>
    <w:link w:val="af5"/>
    <w:rsid w:val="00E80A01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E80A0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Default">
    <w:name w:val="Default"/>
    <w:rsid w:val="00E80A0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7"/>
    <w:uiPriority w:val="59"/>
    <w:rsid w:val="00E80A01"/>
    <w:pPr>
      <w:widowControl/>
      <w:autoSpaceDE/>
      <w:autoSpaceDN/>
    </w:pPr>
    <w:rPr>
      <w:rFonts w:ascii="Times New Roman" w:eastAsia="Calibri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9F619802848F09E01365C32F34654">
    <w:name w:val="2909F619802848F09E01365C32F34654"/>
    <w:rsid w:val="00E80A01"/>
    <w:pPr>
      <w:widowControl/>
      <w:autoSpaceDE/>
      <w:autoSpaceDN/>
      <w:spacing w:after="200" w:line="276" w:lineRule="auto"/>
    </w:pPr>
    <w:rPr>
      <w:rFonts w:eastAsia="Times New Roman"/>
      <w:lang w:val="ru-RU" w:eastAsia="ru-RU"/>
    </w:rPr>
  </w:style>
  <w:style w:type="numbering" w:customStyle="1" w:styleId="1">
    <w:name w:val="Стиль1"/>
    <w:uiPriority w:val="99"/>
    <w:rsid w:val="00E80A01"/>
    <w:pPr>
      <w:numPr>
        <w:numId w:val="21"/>
      </w:numPr>
    </w:pPr>
  </w:style>
  <w:style w:type="character" w:customStyle="1" w:styleId="fontstyle01">
    <w:name w:val="fontstyle01"/>
    <w:basedOn w:val="a0"/>
    <w:rsid w:val="00E80A01"/>
    <w:rPr>
      <w:rFonts w:ascii="NewtonCSanPin-Italic" w:hAnsi="NewtonCSanPi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basedOn w:val="a0"/>
    <w:rsid w:val="00E80A01"/>
    <w:rPr>
      <w:rFonts w:ascii="NewtonCSanPin-Regular" w:hAnsi="NewtonCSanPin-Regular" w:hint="default"/>
      <w:b w:val="0"/>
      <w:bCs w:val="0"/>
      <w:i w:val="0"/>
      <w:iCs w:val="0"/>
      <w:color w:val="242021"/>
      <w:sz w:val="20"/>
      <w:szCs w:val="20"/>
    </w:rPr>
  </w:style>
  <w:style w:type="table" w:styleId="a7">
    <w:name w:val="Table Grid"/>
    <w:basedOn w:val="a1"/>
    <w:uiPriority w:val="59"/>
    <w:rsid w:val="00E8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16"/>
    <w:uiPriority w:val="99"/>
    <w:semiHidden/>
    <w:unhideWhenUsed/>
    <w:rsid w:val="00E80A0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8"/>
    <w:uiPriority w:val="99"/>
    <w:semiHidden/>
    <w:rsid w:val="00E80A01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17"/>
    <w:uiPriority w:val="99"/>
    <w:semiHidden/>
    <w:unhideWhenUsed/>
    <w:rsid w:val="00E80A0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a"/>
    <w:uiPriority w:val="99"/>
    <w:semiHidden/>
    <w:rsid w:val="00E80A0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18"/>
    <w:uiPriority w:val="99"/>
    <w:semiHidden/>
    <w:unhideWhenUsed/>
    <w:rsid w:val="00E80A0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c"/>
    <w:uiPriority w:val="99"/>
    <w:semiHidden/>
    <w:rsid w:val="00E80A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ysma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29</Pages>
  <Words>7815</Words>
  <Characters>44547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75</cp:revision>
  <dcterms:created xsi:type="dcterms:W3CDTF">2022-05-08T07:52:00Z</dcterms:created>
  <dcterms:modified xsi:type="dcterms:W3CDTF">2022-10-24T11:22:00Z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2022-06-17T00:00:00Z</vt:filetime>
  </property>
</Properties>
</file>