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13A" w:rsidRPr="008609A3" w:rsidRDefault="008609A3" w:rsidP="00E3613A">
      <w:pPr>
        <w:pStyle w:val="20"/>
        <w:shd w:val="clear" w:color="auto" w:fill="auto"/>
        <w:spacing w:before="0"/>
        <w:ind w:firstLine="0"/>
        <w:jc w:val="center"/>
        <w:rPr>
          <w:b/>
          <w:i/>
          <w:sz w:val="28"/>
          <w:szCs w:val="28"/>
        </w:rPr>
      </w:pPr>
      <w:r w:rsidRPr="008609A3">
        <w:rPr>
          <w:b/>
          <w:i/>
          <w:sz w:val="28"/>
          <w:szCs w:val="28"/>
        </w:rPr>
        <w:t xml:space="preserve">Муниципальное казенное </w:t>
      </w:r>
      <w:r w:rsidR="00E3613A" w:rsidRPr="008609A3">
        <w:rPr>
          <w:b/>
          <w:i/>
          <w:sz w:val="28"/>
          <w:szCs w:val="28"/>
        </w:rPr>
        <w:t>общеобразовательное учреждение</w:t>
      </w:r>
    </w:p>
    <w:p w:rsidR="00E3613A" w:rsidRPr="008609A3" w:rsidRDefault="00E3613A" w:rsidP="00E3613A">
      <w:pPr>
        <w:pStyle w:val="20"/>
        <w:shd w:val="clear" w:color="auto" w:fill="auto"/>
        <w:spacing w:before="0"/>
        <w:ind w:firstLine="0"/>
        <w:jc w:val="center"/>
        <w:rPr>
          <w:b/>
          <w:i/>
          <w:sz w:val="28"/>
          <w:szCs w:val="28"/>
        </w:rPr>
      </w:pPr>
      <w:r w:rsidRPr="008609A3">
        <w:rPr>
          <w:b/>
          <w:i/>
          <w:sz w:val="28"/>
          <w:szCs w:val="28"/>
        </w:rPr>
        <w:t xml:space="preserve">«Средняя </w:t>
      </w:r>
      <w:r w:rsidR="008609A3" w:rsidRPr="008609A3">
        <w:rPr>
          <w:b/>
          <w:i/>
          <w:sz w:val="28"/>
          <w:szCs w:val="28"/>
        </w:rPr>
        <w:t>общеобразовательная школа пгт Краскино Хасанского муниципального района</w:t>
      </w:r>
      <w:r w:rsidRPr="008609A3">
        <w:rPr>
          <w:b/>
          <w:i/>
          <w:sz w:val="28"/>
          <w:szCs w:val="28"/>
        </w:rPr>
        <w:t>»</w:t>
      </w:r>
    </w:p>
    <w:p w:rsidR="00E3613A" w:rsidRPr="00E3613A" w:rsidRDefault="00E3613A" w:rsidP="00E3613A">
      <w:pPr>
        <w:pStyle w:val="20"/>
        <w:shd w:val="clear" w:color="auto" w:fill="auto"/>
        <w:spacing w:before="0"/>
        <w:ind w:firstLine="0"/>
        <w:jc w:val="center"/>
        <w:rPr>
          <w:i/>
          <w:sz w:val="28"/>
          <w:szCs w:val="28"/>
        </w:rPr>
      </w:pPr>
    </w:p>
    <w:p w:rsidR="00E3613A" w:rsidRDefault="00E3613A" w:rsidP="00E3613A">
      <w:pPr>
        <w:pStyle w:val="20"/>
        <w:shd w:val="clear" w:color="auto" w:fill="auto"/>
        <w:spacing w:before="0"/>
        <w:ind w:firstLine="0"/>
        <w:jc w:val="center"/>
      </w:pPr>
    </w:p>
    <w:tbl>
      <w:tblPr>
        <w:tblStyle w:val="a3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2523"/>
        <w:gridCol w:w="3708"/>
      </w:tblGrid>
      <w:tr w:rsidR="00E3613A" w:rsidTr="008609A3">
        <w:tc>
          <w:tcPr>
            <w:tcW w:w="3403" w:type="dxa"/>
          </w:tcPr>
          <w:p w:rsidR="00E3613A" w:rsidRDefault="00E3613A" w:rsidP="00E3613A">
            <w:pPr>
              <w:pStyle w:val="20"/>
              <w:shd w:val="clear" w:color="auto" w:fill="auto"/>
              <w:spacing w:before="0"/>
              <w:ind w:firstLine="0"/>
            </w:pPr>
            <w:r>
              <w:t xml:space="preserve">Принято </w:t>
            </w:r>
          </w:p>
          <w:p w:rsidR="00E3613A" w:rsidRDefault="00E3613A" w:rsidP="00E3613A">
            <w:pPr>
              <w:pStyle w:val="20"/>
              <w:shd w:val="clear" w:color="auto" w:fill="auto"/>
              <w:spacing w:before="0"/>
              <w:ind w:firstLine="0"/>
            </w:pPr>
            <w:r>
              <w:t>Педагогическим советом</w:t>
            </w:r>
          </w:p>
          <w:p w:rsidR="00E3613A" w:rsidRDefault="00E3613A" w:rsidP="008609A3">
            <w:pPr>
              <w:pStyle w:val="20"/>
              <w:shd w:val="clear" w:color="auto" w:fill="auto"/>
              <w:spacing w:before="0"/>
              <w:ind w:firstLine="0"/>
            </w:pPr>
            <w:r>
              <w:t xml:space="preserve">Протокол № 2 от </w:t>
            </w:r>
            <w:r w:rsidR="008609A3">
              <w:t>29.10</w:t>
            </w:r>
            <w:r>
              <w:t>.2020</w:t>
            </w:r>
          </w:p>
        </w:tc>
        <w:tc>
          <w:tcPr>
            <w:tcW w:w="2523" w:type="dxa"/>
          </w:tcPr>
          <w:p w:rsidR="00E3613A" w:rsidRDefault="00E3613A" w:rsidP="00E3613A">
            <w:pPr>
              <w:pStyle w:val="20"/>
              <w:shd w:val="clear" w:color="auto" w:fill="auto"/>
              <w:spacing w:before="0"/>
              <w:ind w:firstLine="0"/>
            </w:pPr>
          </w:p>
        </w:tc>
        <w:tc>
          <w:tcPr>
            <w:tcW w:w="3708" w:type="dxa"/>
          </w:tcPr>
          <w:p w:rsidR="00E3613A" w:rsidRDefault="00E3613A" w:rsidP="00E3613A">
            <w:pPr>
              <w:pStyle w:val="20"/>
              <w:shd w:val="clear" w:color="auto" w:fill="auto"/>
              <w:spacing w:before="0"/>
              <w:ind w:firstLine="0"/>
            </w:pPr>
            <w:r>
              <w:t>Утверждаю</w:t>
            </w:r>
          </w:p>
          <w:p w:rsidR="00E3613A" w:rsidRDefault="00E3613A" w:rsidP="00E3613A">
            <w:pPr>
              <w:pStyle w:val="20"/>
              <w:shd w:val="clear" w:color="auto" w:fill="auto"/>
              <w:spacing w:before="0"/>
              <w:ind w:firstLine="0"/>
            </w:pPr>
            <w:r>
              <w:t xml:space="preserve">Приказ № </w:t>
            </w:r>
            <w:r w:rsidR="008609A3">
              <w:t xml:space="preserve">_____ </w:t>
            </w:r>
            <w:proofErr w:type="gramStart"/>
            <w:r w:rsidR="008609A3">
              <w:t>от</w:t>
            </w:r>
            <w:proofErr w:type="gramEnd"/>
            <w:r w:rsidR="008609A3">
              <w:t xml:space="preserve"> _______</w:t>
            </w:r>
          </w:p>
          <w:p w:rsidR="00E3613A" w:rsidRDefault="008609A3" w:rsidP="008609A3">
            <w:pPr>
              <w:pStyle w:val="20"/>
              <w:shd w:val="clear" w:color="auto" w:fill="auto"/>
              <w:spacing w:before="0"/>
              <w:ind w:firstLine="0"/>
            </w:pPr>
            <w:proofErr w:type="spellStart"/>
            <w:r>
              <w:t>Директор</w:t>
            </w:r>
            <w:r w:rsidR="00E3613A">
              <w:t>________</w:t>
            </w:r>
            <w:r>
              <w:t>И.С</w:t>
            </w:r>
            <w:proofErr w:type="spellEnd"/>
            <w:r>
              <w:t xml:space="preserve">. </w:t>
            </w:r>
            <w:proofErr w:type="spellStart"/>
            <w:r>
              <w:t>Пантюхова</w:t>
            </w:r>
            <w:proofErr w:type="spellEnd"/>
          </w:p>
        </w:tc>
      </w:tr>
    </w:tbl>
    <w:p w:rsidR="00E3613A" w:rsidRDefault="00E3613A" w:rsidP="00E3613A">
      <w:pPr>
        <w:pStyle w:val="20"/>
        <w:shd w:val="clear" w:color="auto" w:fill="auto"/>
        <w:spacing w:before="0"/>
        <w:ind w:firstLine="0"/>
      </w:pPr>
    </w:p>
    <w:p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:rsidR="00E3613A" w:rsidRPr="00E3613A" w:rsidRDefault="00E3613A" w:rsidP="00E3613A">
      <w:pPr>
        <w:pStyle w:val="10"/>
        <w:keepNext/>
        <w:keepLines/>
        <w:shd w:val="clear" w:color="auto" w:fill="auto"/>
        <w:spacing w:before="0" w:line="240" w:lineRule="auto"/>
        <w:rPr>
          <w:sz w:val="40"/>
          <w:szCs w:val="40"/>
        </w:rPr>
      </w:pPr>
      <w:r w:rsidRPr="00E3613A">
        <w:rPr>
          <w:sz w:val="40"/>
          <w:szCs w:val="40"/>
        </w:rPr>
        <w:t>ПОЛОЖЕНИЕ</w:t>
      </w:r>
    </w:p>
    <w:p w:rsidR="00E3613A" w:rsidRPr="00E3613A" w:rsidRDefault="00E3613A" w:rsidP="00E3613A">
      <w:pPr>
        <w:pStyle w:val="30"/>
        <w:shd w:val="clear" w:color="auto" w:fill="auto"/>
        <w:spacing w:after="267" w:line="240" w:lineRule="auto"/>
        <w:ind w:firstLine="0"/>
        <w:rPr>
          <w:sz w:val="40"/>
          <w:szCs w:val="40"/>
        </w:rPr>
      </w:pPr>
      <w:r w:rsidRPr="00E3613A">
        <w:rPr>
          <w:sz w:val="40"/>
          <w:szCs w:val="40"/>
        </w:rPr>
        <w:t xml:space="preserve">об обучении в </w:t>
      </w:r>
      <w:proofErr w:type="spellStart"/>
      <w:r w:rsidRPr="00E3613A">
        <w:rPr>
          <w:sz w:val="40"/>
          <w:szCs w:val="40"/>
        </w:rPr>
        <w:t>очно-заочной</w:t>
      </w:r>
      <w:proofErr w:type="spellEnd"/>
      <w:r w:rsidRPr="00E3613A">
        <w:rPr>
          <w:sz w:val="40"/>
          <w:szCs w:val="40"/>
        </w:rPr>
        <w:t xml:space="preserve">, </w:t>
      </w:r>
      <w:proofErr w:type="gramStart"/>
      <w:r w:rsidRPr="00E3613A">
        <w:rPr>
          <w:sz w:val="40"/>
          <w:szCs w:val="40"/>
        </w:rPr>
        <w:t>заочной</w:t>
      </w:r>
      <w:proofErr w:type="gramEnd"/>
      <w:r w:rsidRPr="00E3613A">
        <w:rPr>
          <w:sz w:val="40"/>
          <w:szCs w:val="40"/>
        </w:rPr>
        <w:t xml:space="preserve"> формах в</w:t>
      </w:r>
      <w:r w:rsidRPr="00E3613A">
        <w:rPr>
          <w:sz w:val="40"/>
          <w:szCs w:val="40"/>
        </w:rPr>
        <w:br/>
        <w:t>муниципальном</w:t>
      </w:r>
      <w:r w:rsidR="008609A3">
        <w:rPr>
          <w:sz w:val="40"/>
          <w:szCs w:val="40"/>
        </w:rPr>
        <w:t xml:space="preserve"> казенном</w:t>
      </w:r>
      <w:r w:rsidRPr="00E3613A">
        <w:rPr>
          <w:sz w:val="40"/>
          <w:szCs w:val="40"/>
        </w:rPr>
        <w:t xml:space="preserve"> общеобразовательном учреждении</w:t>
      </w:r>
      <w:r w:rsidRPr="00E3613A">
        <w:rPr>
          <w:sz w:val="40"/>
          <w:szCs w:val="40"/>
        </w:rPr>
        <w:br/>
        <w:t xml:space="preserve">«Средняя </w:t>
      </w:r>
      <w:r w:rsidR="008609A3">
        <w:rPr>
          <w:sz w:val="40"/>
          <w:szCs w:val="40"/>
        </w:rPr>
        <w:t>общеобразовательная школа пгт Краскино Хасанского муниципального района</w:t>
      </w:r>
      <w:r w:rsidRPr="00E3613A">
        <w:rPr>
          <w:sz w:val="40"/>
          <w:szCs w:val="40"/>
        </w:rPr>
        <w:t xml:space="preserve">» </w:t>
      </w:r>
    </w:p>
    <w:p w:rsidR="00E3613A" w:rsidRDefault="00E3613A" w:rsidP="00E3613A">
      <w:pPr>
        <w:pStyle w:val="20"/>
        <w:shd w:val="clear" w:color="auto" w:fill="auto"/>
        <w:spacing w:before="0"/>
        <w:ind w:firstLine="0"/>
        <w:jc w:val="center"/>
      </w:pPr>
    </w:p>
    <w:p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:rsidR="00E3613A" w:rsidRDefault="008609A3" w:rsidP="00E3613A">
      <w:pPr>
        <w:pStyle w:val="20"/>
        <w:shd w:val="clear" w:color="auto" w:fill="auto"/>
        <w:spacing w:before="0"/>
        <w:ind w:firstLine="0"/>
        <w:jc w:val="center"/>
      </w:pPr>
      <w:r>
        <w:t>Краскино</w:t>
      </w:r>
      <w:r w:rsidR="00E3613A">
        <w:t>, 2020</w:t>
      </w:r>
      <w:r>
        <w:t>г.</w:t>
      </w:r>
    </w:p>
    <w:p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:rsidR="00E3613A" w:rsidRDefault="00E3613A" w:rsidP="00E3613A">
      <w:pPr>
        <w:pStyle w:val="10"/>
        <w:keepNext/>
        <w:keepLines/>
        <w:shd w:val="clear" w:color="auto" w:fill="auto"/>
        <w:spacing w:before="0" w:after="146" w:line="240" w:lineRule="exact"/>
        <w:jc w:val="both"/>
      </w:pPr>
      <w:bookmarkStart w:id="0" w:name="_GoBack"/>
      <w:bookmarkStart w:id="1" w:name="bookmark1"/>
      <w:bookmarkEnd w:id="0"/>
      <w:r>
        <w:t>I. Общие положения</w:t>
      </w:r>
      <w:bookmarkEnd w:id="1"/>
    </w:p>
    <w:p w:rsidR="00E3613A" w:rsidRDefault="00E3613A" w:rsidP="00E3613A">
      <w:pPr>
        <w:pStyle w:val="20"/>
        <w:numPr>
          <w:ilvl w:val="0"/>
          <w:numId w:val="1"/>
        </w:numPr>
        <w:shd w:val="clear" w:color="auto" w:fill="auto"/>
        <w:tabs>
          <w:tab w:val="left" w:pos="480"/>
        </w:tabs>
        <w:spacing w:before="0"/>
        <w:ind w:firstLine="0"/>
      </w:pPr>
      <w:r>
        <w:t xml:space="preserve">Положение об обучении в формах очно-заочного, заочного обучения (далее - Положение) определяет условия и порядок освоения общеобразовательных программ в формах очно - заочного, заочного обучения в муниципальном </w:t>
      </w:r>
      <w:r w:rsidR="008609A3">
        <w:t xml:space="preserve">казенном </w:t>
      </w:r>
      <w:r>
        <w:t xml:space="preserve">общеобразовательном учреждении «Средняя </w:t>
      </w:r>
      <w:r w:rsidR="008609A3">
        <w:t>общеобразовательная школа пгт Краскино Хасанского муниципального района»</w:t>
      </w:r>
      <w:r>
        <w:t xml:space="preserve"> (далее - Школа).</w:t>
      </w:r>
    </w:p>
    <w:p w:rsidR="00E3613A" w:rsidRDefault="00E3613A" w:rsidP="00E3613A">
      <w:pPr>
        <w:pStyle w:val="20"/>
        <w:numPr>
          <w:ilvl w:val="0"/>
          <w:numId w:val="1"/>
        </w:numPr>
        <w:shd w:val="clear" w:color="auto" w:fill="auto"/>
        <w:tabs>
          <w:tab w:val="left" w:pos="480"/>
        </w:tabs>
        <w:spacing w:before="0"/>
        <w:ind w:firstLine="0"/>
      </w:pPr>
      <w:r>
        <w:t>Положение разработано на основании закона Российской Федерации от 29 декабря 2012 года № 273-ФЗ «Об образовании в Российской Федерации» (статьи 17 (п.2), 28 (п.1-3), 30 (п.1 - 4), 34 (п.1), 44, 63) .</w:t>
      </w:r>
    </w:p>
    <w:p w:rsidR="00E3613A" w:rsidRDefault="00E3613A" w:rsidP="00E3613A">
      <w:pPr>
        <w:pStyle w:val="20"/>
        <w:numPr>
          <w:ilvl w:val="0"/>
          <w:numId w:val="1"/>
        </w:numPr>
        <w:shd w:val="clear" w:color="auto" w:fill="auto"/>
        <w:tabs>
          <w:tab w:val="left" w:pos="720"/>
        </w:tabs>
        <w:spacing w:before="0"/>
        <w:ind w:firstLine="0"/>
      </w:pPr>
      <w:r>
        <w:t>Обучение в очно-заочной, заочной формах предполагает освоение общеобразовательных программ по ряду предметов обучающимся самостоятельно с последующим прохождением промежуточной и государственной итоговой аттестации.</w:t>
      </w:r>
    </w:p>
    <w:p w:rsidR="00E3613A" w:rsidRDefault="00E3613A" w:rsidP="00E3613A">
      <w:pPr>
        <w:pStyle w:val="20"/>
        <w:numPr>
          <w:ilvl w:val="0"/>
          <w:numId w:val="1"/>
        </w:numPr>
        <w:shd w:val="clear" w:color="auto" w:fill="auto"/>
        <w:tabs>
          <w:tab w:val="left" w:pos="480"/>
        </w:tabs>
        <w:spacing w:before="0"/>
        <w:ind w:firstLine="0"/>
      </w:pPr>
      <w:r>
        <w:t>Очно-заочная, заочная формы обучения предполагают освоение обучающимся федерального государственного образовательного стандарта в полном объеме.</w:t>
      </w:r>
    </w:p>
    <w:p w:rsidR="00E3613A" w:rsidRDefault="00E3613A" w:rsidP="00E3613A">
      <w:pPr>
        <w:pStyle w:val="20"/>
        <w:numPr>
          <w:ilvl w:val="0"/>
          <w:numId w:val="1"/>
        </w:numPr>
        <w:shd w:val="clear" w:color="auto" w:fill="auto"/>
        <w:tabs>
          <w:tab w:val="left" w:pos="480"/>
        </w:tabs>
        <w:spacing w:before="0" w:after="267"/>
        <w:ind w:firstLine="0"/>
      </w:pPr>
      <w:r>
        <w:t>Школа осуществляет текущий контроль за освоением образовательных программ учащимися в очно-заочной, заочной формах обучения.</w:t>
      </w:r>
    </w:p>
    <w:p w:rsidR="00E3613A" w:rsidRDefault="00E3613A" w:rsidP="00E3613A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66"/>
        </w:tabs>
        <w:spacing w:before="0" w:after="146" w:line="240" w:lineRule="exact"/>
        <w:jc w:val="both"/>
      </w:pPr>
      <w:bookmarkStart w:id="2" w:name="bookmark2"/>
      <w:r>
        <w:t>Организация очно - заочного, заочного обучения</w:t>
      </w:r>
      <w:bookmarkEnd w:id="2"/>
    </w:p>
    <w:p w:rsidR="00E3613A" w:rsidRDefault="00E3613A" w:rsidP="00E3613A">
      <w:pPr>
        <w:pStyle w:val="20"/>
        <w:numPr>
          <w:ilvl w:val="0"/>
          <w:numId w:val="3"/>
        </w:numPr>
        <w:shd w:val="clear" w:color="auto" w:fill="auto"/>
        <w:tabs>
          <w:tab w:val="left" w:pos="480"/>
        </w:tabs>
        <w:spacing w:before="0"/>
        <w:ind w:firstLine="0"/>
      </w:pPr>
      <w:r>
        <w:t>Право выбора обучения в очно-заочной, заочной формах предоставляется родителям (законным представителям).</w:t>
      </w:r>
    </w:p>
    <w:p w:rsidR="00E3613A" w:rsidRDefault="00E3613A" w:rsidP="00E3613A">
      <w:pPr>
        <w:pStyle w:val="20"/>
        <w:numPr>
          <w:ilvl w:val="0"/>
          <w:numId w:val="3"/>
        </w:numPr>
        <w:shd w:val="clear" w:color="auto" w:fill="auto"/>
        <w:tabs>
          <w:tab w:val="left" w:pos="480"/>
        </w:tabs>
        <w:spacing w:before="0"/>
        <w:ind w:firstLine="0"/>
      </w:pPr>
      <w:r>
        <w:t>Обучающийся может перейти на очно-заочную, заочную формы обучения на любом уровне общего образования. Обучающийся в очно-заочной, заочной формах, вправе на любом этапе обучения по решению родителей (законных представителей) продолжить обучение в очной форме.</w:t>
      </w:r>
    </w:p>
    <w:p w:rsidR="00E3613A" w:rsidRDefault="00E3613A" w:rsidP="00E3613A">
      <w:pPr>
        <w:pStyle w:val="20"/>
        <w:numPr>
          <w:ilvl w:val="0"/>
          <w:numId w:val="3"/>
        </w:numPr>
        <w:shd w:val="clear" w:color="auto" w:fill="auto"/>
        <w:tabs>
          <w:tab w:val="left" w:pos="480"/>
        </w:tabs>
        <w:spacing w:before="0"/>
        <w:ind w:firstLine="0"/>
      </w:pPr>
      <w:r>
        <w:t>Получение общего образования в очно-заочной форме предполагает сочетание очной формы обучения и самостоятельное изучение обучающимися предметов общеобразовательных программ начального общего, основного общего и среднего общего образования с последующей промежуточной и государственной итоговой аттестацией.</w:t>
      </w:r>
    </w:p>
    <w:p w:rsidR="00E3613A" w:rsidRDefault="00E3613A" w:rsidP="00E3613A">
      <w:pPr>
        <w:pStyle w:val="20"/>
        <w:numPr>
          <w:ilvl w:val="0"/>
          <w:numId w:val="3"/>
        </w:numPr>
        <w:shd w:val="clear" w:color="auto" w:fill="auto"/>
        <w:tabs>
          <w:tab w:val="left" w:pos="480"/>
        </w:tabs>
        <w:spacing w:before="0"/>
        <w:ind w:firstLine="0"/>
      </w:pPr>
      <w:r>
        <w:t xml:space="preserve">Школа осуществляет прием детей, желающих обучаться в очно-заочной, </w:t>
      </w:r>
      <w:proofErr w:type="gramStart"/>
      <w:r>
        <w:t>заочной</w:t>
      </w:r>
      <w:proofErr w:type="gramEnd"/>
      <w:r>
        <w:t xml:space="preserve"> формах, в соответствии с Правилами приема граждан в муниципальное </w:t>
      </w:r>
      <w:r w:rsidR="008609A3">
        <w:t>казенном общеобразовательном учреждении «Средняя общеобразовательная школа пгт Краскино Хасанского муниципального района»</w:t>
      </w:r>
      <w:r>
        <w:t xml:space="preserve">, </w:t>
      </w:r>
      <w:r w:rsidR="008609A3">
        <w:t xml:space="preserve"> </w:t>
      </w:r>
      <w:r>
        <w:t xml:space="preserve"> настоящим Положением в соответствии с Уставом по заявлению родителей (законных представителей), в котором указывается форма обучения. При выборе очно-заочной формы обучения в заявлении указывается перечень предметов для самостоятельного изучения.</w:t>
      </w:r>
    </w:p>
    <w:p w:rsidR="00E3613A" w:rsidRDefault="00E3613A" w:rsidP="00E3613A">
      <w:pPr>
        <w:pStyle w:val="20"/>
        <w:shd w:val="clear" w:color="auto" w:fill="auto"/>
        <w:spacing w:before="0"/>
        <w:ind w:firstLine="426"/>
      </w:pPr>
      <w:r>
        <w:t>Зачисление или перевод обучающегося на обучение в формах очно-заочной, заочной оформляется приказом по школе.</w:t>
      </w:r>
    </w:p>
    <w:p w:rsidR="00E3613A" w:rsidRDefault="00E3613A" w:rsidP="00E3613A">
      <w:pPr>
        <w:pStyle w:val="20"/>
        <w:numPr>
          <w:ilvl w:val="0"/>
          <w:numId w:val="3"/>
        </w:numPr>
        <w:shd w:val="clear" w:color="auto" w:fill="auto"/>
        <w:tabs>
          <w:tab w:val="left" w:pos="480"/>
        </w:tabs>
        <w:spacing w:before="0"/>
        <w:ind w:firstLine="0"/>
      </w:pPr>
      <w:r>
        <w:t>Для перевода, обучающегося на очно-заочную форму обучения необходимо наличие следующей документации:</w:t>
      </w:r>
    </w:p>
    <w:p w:rsidR="00E3613A" w:rsidRDefault="00E3613A" w:rsidP="00E3613A">
      <w:pPr>
        <w:pStyle w:val="20"/>
        <w:shd w:val="clear" w:color="auto" w:fill="auto"/>
        <w:tabs>
          <w:tab w:val="left" w:pos="480"/>
        </w:tabs>
        <w:spacing w:before="0"/>
        <w:ind w:firstLine="0"/>
      </w:pPr>
      <w:r>
        <w:t>- заявление родителя (законного представителя) несовершеннолетнего обучающегося (Приложение 1);</w:t>
      </w:r>
    </w:p>
    <w:p w:rsidR="00E3613A" w:rsidRDefault="00E3613A" w:rsidP="00E3613A">
      <w:pPr>
        <w:pStyle w:val="20"/>
        <w:shd w:val="clear" w:color="auto" w:fill="auto"/>
        <w:tabs>
          <w:tab w:val="left" w:pos="480"/>
        </w:tabs>
        <w:spacing w:before="0"/>
        <w:ind w:firstLine="0"/>
      </w:pPr>
      <w:r>
        <w:t>- индивидуальный учебный план (Приложение 2);</w:t>
      </w:r>
    </w:p>
    <w:p w:rsidR="00E3613A" w:rsidRDefault="00E3613A" w:rsidP="00E3613A">
      <w:pPr>
        <w:pStyle w:val="20"/>
        <w:shd w:val="clear" w:color="auto" w:fill="auto"/>
        <w:tabs>
          <w:tab w:val="left" w:pos="480"/>
        </w:tabs>
        <w:spacing w:before="0"/>
        <w:ind w:firstLine="0"/>
      </w:pPr>
      <w:r>
        <w:t>- договор на обучение в очно-заочной (заочной) форме (Приложение 3).</w:t>
      </w:r>
    </w:p>
    <w:p w:rsidR="00E3613A" w:rsidRDefault="00E3613A" w:rsidP="00E3613A">
      <w:pPr>
        <w:pStyle w:val="20"/>
        <w:numPr>
          <w:ilvl w:val="0"/>
          <w:numId w:val="3"/>
        </w:numPr>
        <w:shd w:val="clear" w:color="auto" w:fill="auto"/>
        <w:tabs>
          <w:tab w:val="left" w:pos="480"/>
        </w:tabs>
        <w:spacing w:before="0"/>
        <w:ind w:firstLine="0"/>
      </w:pPr>
      <w:r>
        <w:t xml:space="preserve">При обучении в очно-заочной форме обучающийся посещает учебные занятия по расписанию класса, в котором он обучается. </w:t>
      </w:r>
    </w:p>
    <w:p w:rsidR="00E3613A" w:rsidRDefault="00E3613A" w:rsidP="00E3613A">
      <w:pPr>
        <w:pStyle w:val="20"/>
        <w:shd w:val="clear" w:color="auto" w:fill="auto"/>
        <w:tabs>
          <w:tab w:val="left" w:pos="480"/>
        </w:tabs>
        <w:spacing w:before="0"/>
        <w:ind w:firstLine="0"/>
      </w:pPr>
      <w:r>
        <w:t>Максимальный объем аудиторной учебной нагрузки обучающихся при освоении образовательной программы в очно-заочной форме составляет не менее 40% от общего объёма недельной образовательной нагрузки.</w:t>
      </w:r>
    </w:p>
    <w:p w:rsidR="00E3613A" w:rsidRDefault="00E3613A" w:rsidP="00E3613A">
      <w:pPr>
        <w:pStyle w:val="20"/>
        <w:numPr>
          <w:ilvl w:val="0"/>
          <w:numId w:val="3"/>
        </w:numPr>
        <w:shd w:val="clear" w:color="auto" w:fill="auto"/>
        <w:tabs>
          <w:tab w:val="left" w:pos="480"/>
        </w:tabs>
        <w:spacing w:before="0"/>
        <w:ind w:firstLine="0"/>
      </w:pPr>
      <w:r>
        <w:t>В максимальный объем аудиторной учебной нагрузки не входят часы, отведенные на внеурочную деятельность, используемые для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других подобного рода мероприятий.</w:t>
      </w:r>
    </w:p>
    <w:p w:rsidR="00E3613A" w:rsidRDefault="00E3613A" w:rsidP="00E3613A">
      <w:pPr>
        <w:pStyle w:val="20"/>
        <w:numPr>
          <w:ilvl w:val="0"/>
          <w:numId w:val="3"/>
        </w:numPr>
        <w:shd w:val="clear" w:color="auto" w:fill="auto"/>
        <w:tabs>
          <w:tab w:val="left" w:pos="480"/>
        </w:tabs>
        <w:spacing w:before="0"/>
        <w:ind w:firstLine="0"/>
      </w:pPr>
      <w:r>
        <w:t xml:space="preserve"> Объем максимально допустимой аудиторной недельной нагрузки при очно-заочной (заочной) форме обучения определяется в соответствии с </w:t>
      </w:r>
      <w:proofErr w:type="spellStart"/>
      <w:r w:rsidR="008609A3" w:rsidRPr="008609A3">
        <w:t>СанПиН</w:t>
      </w:r>
      <w:proofErr w:type="spellEnd"/>
      <w:r w:rsidR="008609A3" w:rsidRPr="008609A3">
        <w:t xml:space="preserve"> 2.4.3</w:t>
      </w:r>
      <w:r w:rsidR="006F1CA6">
        <w:t>648</w:t>
      </w:r>
      <w:r w:rsidR="008609A3" w:rsidRPr="008609A3">
        <w:t>-20</w:t>
      </w:r>
      <w:r w:rsidR="008609A3" w:rsidRPr="00D4627C">
        <w:rPr>
          <w:sz w:val="28"/>
          <w:szCs w:val="28"/>
        </w:rPr>
        <w:t xml:space="preserve"> </w:t>
      </w:r>
      <w:r>
        <w:t xml:space="preserve"> для очного </w:t>
      </w:r>
      <w:r>
        <w:lastRenderedPageBreak/>
        <w:t>обучения и в течение дня составляет:</w:t>
      </w:r>
    </w:p>
    <w:p w:rsidR="00E3613A" w:rsidRDefault="00E3613A" w:rsidP="00E3613A">
      <w:pPr>
        <w:pStyle w:val="20"/>
        <w:shd w:val="clear" w:color="auto" w:fill="auto"/>
        <w:tabs>
          <w:tab w:val="left" w:pos="480"/>
        </w:tabs>
        <w:spacing w:before="0"/>
        <w:ind w:firstLine="0"/>
      </w:pPr>
      <w:r>
        <w:t>- для обучающихся 1-х классов – не более 4 уроков</w:t>
      </w:r>
      <w:r w:rsidR="00EB71D5">
        <w:t xml:space="preserve"> один раз 5 за счет урока физкультуры</w:t>
      </w:r>
      <w:r>
        <w:t>;</w:t>
      </w:r>
    </w:p>
    <w:p w:rsidR="00E3613A" w:rsidRDefault="00E3613A" w:rsidP="00E3613A">
      <w:pPr>
        <w:pStyle w:val="20"/>
        <w:shd w:val="clear" w:color="auto" w:fill="auto"/>
        <w:tabs>
          <w:tab w:val="left" w:pos="480"/>
        </w:tabs>
        <w:spacing w:before="0"/>
        <w:ind w:firstLine="0"/>
      </w:pPr>
      <w:r>
        <w:t>- для обучающихся 2 – 4-х классов – 5 уроков</w:t>
      </w:r>
      <w:r w:rsidR="006F1CA6">
        <w:t xml:space="preserve"> один раз</w:t>
      </w:r>
      <w:r w:rsidR="00EB71D5">
        <w:t xml:space="preserve"> </w:t>
      </w:r>
      <w:r w:rsidR="006F1CA6">
        <w:t xml:space="preserve">6 </w:t>
      </w:r>
      <w:r w:rsidR="00EB71D5">
        <w:t>за счет урока физкультуры</w:t>
      </w:r>
      <w:r>
        <w:t>;</w:t>
      </w:r>
    </w:p>
    <w:p w:rsidR="00E3613A" w:rsidRDefault="00E3613A" w:rsidP="00E3613A">
      <w:pPr>
        <w:pStyle w:val="20"/>
        <w:shd w:val="clear" w:color="auto" w:fill="auto"/>
        <w:tabs>
          <w:tab w:val="left" w:pos="480"/>
        </w:tabs>
        <w:spacing w:before="0"/>
        <w:ind w:firstLine="0"/>
      </w:pPr>
      <w:r>
        <w:t>- для обучающихся 6-х классов – не более 6 уроков;</w:t>
      </w:r>
    </w:p>
    <w:p w:rsidR="00E3613A" w:rsidRDefault="00E3613A" w:rsidP="00E3613A">
      <w:pPr>
        <w:pStyle w:val="20"/>
        <w:shd w:val="clear" w:color="auto" w:fill="auto"/>
        <w:tabs>
          <w:tab w:val="left" w:pos="480"/>
        </w:tabs>
        <w:spacing w:before="0"/>
        <w:ind w:firstLine="0"/>
      </w:pPr>
      <w:r>
        <w:t xml:space="preserve">- для обучающихся 7 – 11-х классов – не более </w:t>
      </w:r>
      <w:r w:rsidR="00EB71D5">
        <w:t>7</w:t>
      </w:r>
      <w:r>
        <w:t xml:space="preserve"> уроков.</w:t>
      </w:r>
    </w:p>
    <w:p w:rsidR="00E3613A" w:rsidRDefault="00E3613A" w:rsidP="00E3613A">
      <w:pPr>
        <w:pStyle w:val="20"/>
        <w:numPr>
          <w:ilvl w:val="0"/>
          <w:numId w:val="3"/>
        </w:numPr>
        <w:shd w:val="clear" w:color="auto" w:fill="auto"/>
        <w:tabs>
          <w:tab w:val="left" w:pos="480"/>
        </w:tabs>
        <w:spacing w:before="0"/>
        <w:ind w:firstLine="0"/>
      </w:pPr>
      <w:r>
        <w:t>При обучении в очно-заочной форме обучающийся  обязан посещать уроки, на которых проводятся контрольные, практические, лабораторные работы для осуществления контроля изученного материала.</w:t>
      </w:r>
    </w:p>
    <w:p w:rsidR="00E3613A" w:rsidRDefault="00E3613A" w:rsidP="00E3613A">
      <w:pPr>
        <w:pStyle w:val="20"/>
        <w:numPr>
          <w:ilvl w:val="0"/>
          <w:numId w:val="3"/>
        </w:numPr>
        <w:shd w:val="clear" w:color="auto" w:fill="auto"/>
        <w:tabs>
          <w:tab w:val="left" w:pos="480"/>
        </w:tabs>
        <w:spacing w:before="0"/>
        <w:ind w:firstLine="0"/>
      </w:pPr>
      <w:r>
        <w:t xml:space="preserve"> При обучении в заочной форме обучающийся изучает материал программ учебных предметов самостоятельно, при активном желании ученик может получить право приходить на уроки в течение учебного года. По окончании четверти, полугодия обучающийся в заочной форме обязан пройти контроль знаний по предметам учебного плана, в конце года промежуточную аттестацию в соответствии с графиком, утвержденным приказом директора школы.</w:t>
      </w:r>
    </w:p>
    <w:p w:rsidR="00E3613A" w:rsidRDefault="00E3613A" w:rsidP="00E3613A">
      <w:pPr>
        <w:pStyle w:val="20"/>
        <w:numPr>
          <w:ilvl w:val="0"/>
          <w:numId w:val="3"/>
        </w:numPr>
        <w:shd w:val="clear" w:color="auto" w:fill="auto"/>
        <w:tabs>
          <w:tab w:val="left" w:pos="491"/>
        </w:tabs>
        <w:spacing w:before="0"/>
        <w:ind w:firstLine="0"/>
      </w:pPr>
      <w:r>
        <w:t xml:space="preserve"> Ответственность за обучение, жизнь и здоровье обучающихся в очно-</w:t>
      </w:r>
      <w:r>
        <w:softHyphen/>
        <w:t>заочной, заочной формах в период обучения несут их родители (законные представители).</w:t>
      </w:r>
    </w:p>
    <w:p w:rsidR="00E3613A" w:rsidRDefault="00E3613A" w:rsidP="00E3613A">
      <w:pPr>
        <w:pStyle w:val="20"/>
        <w:numPr>
          <w:ilvl w:val="0"/>
          <w:numId w:val="3"/>
        </w:numPr>
        <w:shd w:val="clear" w:color="auto" w:fill="auto"/>
        <w:tabs>
          <w:tab w:val="left" w:pos="491"/>
        </w:tabs>
        <w:spacing w:before="0"/>
        <w:ind w:firstLine="0"/>
      </w:pPr>
      <w:r>
        <w:t xml:space="preserve"> Обучение ведется на основе рабочих программ, которые составляются по каждому предмету учителем и утверждаются приказом директора Школы.</w:t>
      </w:r>
    </w:p>
    <w:p w:rsidR="00E3613A" w:rsidRDefault="00E3613A" w:rsidP="00E3613A">
      <w:pPr>
        <w:pStyle w:val="20"/>
        <w:numPr>
          <w:ilvl w:val="0"/>
          <w:numId w:val="3"/>
        </w:numPr>
        <w:shd w:val="clear" w:color="auto" w:fill="auto"/>
        <w:tabs>
          <w:tab w:val="left" w:pos="491"/>
        </w:tabs>
        <w:spacing w:before="0"/>
        <w:ind w:firstLine="0"/>
      </w:pPr>
      <w:r>
        <w:t xml:space="preserve"> Школа для обучающихся в очно-заочной, заочной формах:</w:t>
      </w:r>
    </w:p>
    <w:p w:rsidR="00E3613A" w:rsidRDefault="00E3613A" w:rsidP="00E3613A">
      <w:pPr>
        <w:pStyle w:val="20"/>
        <w:numPr>
          <w:ilvl w:val="0"/>
          <w:numId w:val="4"/>
        </w:numPr>
        <w:shd w:val="clear" w:color="auto" w:fill="auto"/>
        <w:tabs>
          <w:tab w:val="left" w:pos="202"/>
        </w:tabs>
        <w:spacing w:before="0"/>
        <w:ind w:firstLine="0"/>
      </w:pPr>
      <w:r>
        <w:t>предоставляет бесплатно учебники и литературу, имеющиеся в школьной библиотеке;</w:t>
      </w:r>
    </w:p>
    <w:p w:rsidR="00E3613A" w:rsidRDefault="00E3613A" w:rsidP="00E3613A">
      <w:pPr>
        <w:pStyle w:val="20"/>
        <w:numPr>
          <w:ilvl w:val="0"/>
          <w:numId w:val="4"/>
        </w:numPr>
        <w:shd w:val="clear" w:color="auto" w:fill="auto"/>
        <w:tabs>
          <w:tab w:val="left" w:pos="202"/>
        </w:tabs>
        <w:spacing w:before="0"/>
        <w:ind w:firstLine="0"/>
      </w:pPr>
      <w:r>
        <w:t>обеспечивает необходимую методическую и консультативную помощь;</w:t>
      </w:r>
    </w:p>
    <w:p w:rsidR="00E3613A" w:rsidRDefault="00E3613A" w:rsidP="00E3613A">
      <w:pPr>
        <w:pStyle w:val="20"/>
        <w:numPr>
          <w:ilvl w:val="0"/>
          <w:numId w:val="4"/>
        </w:numPr>
        <w:shd w:val="clear" w:color="auto" w:fill="auto"/>
        <w:tabs>
          <w:tab w:val="left" w:pos="202"/>
        </w:tabs>
        <w:spacing w:before="0"/>
        <w:ind w:firstLine="0"/>
      </w:pPr>
      <w:r>
        <w:t>предоставляет возможность участвовать в школьных олимпиадах и конкурсах;</w:t>
      </w:r>
    </w:p>
    <w:p w:rsidR="00E3613A" w:rsidRDefault="00E3613A" w:rsidP="00E3613A">
      <w:pPr>
        <w:pStyle w:val="20"/>
        <w:numPr>
          <w:ilvl w:val="0"/>
          <w:numId w:val="4"/>
        </w:numPr>
        <w:shd w:val="clear" w:color="auto" w:fill="auto"/>
        <w:tabs>
          <w:tab w:val="left" w:pos="202"/>
        </w:tabs>
        <w:spacing w:before="0"/>
        <w:ind w:firstLine="0"/>
      </w:pPr>
      <w:r>
        <w:t>осуществляет промежуточную аттестацию и обеспечивает участие обучающегося в государственной итоговой аттестации.</w:t>
      </w:r>
    </w:p>
    <w:p w:rsidR="00E3613A" w:rsidRDefault="00E3613A" w:rsidP="00E3613A">
      <w:pPr>
        <w:pStyle w:val="20"/>
        <w:numPr>
          <w:ilvl w:val="0"/>
          <w:numId w:val="3"/>
        </w:numPr>
        <w:shd w:val="clear" w:color="auto" w:fill="auto"/>
        <w:tabs>
          <w:tab w:val="left" w:pos="591"/>
        </w:tabs>
        <w:spacing w:before="0"/>
        <w:ind w:firstLine="0"/>
      </w:pPr>
      <w:r>
        <w:t>Для выполнения лабораторных и практических работ, получения консультативной и методической помощи, прохождения промежуточной аттестации обучающийся, который обучается в очно-заочной, заочной формах, может приглашаться на учебные, практические и др. занятия, соответствующие срокам выполнения лабораторных и практических работ, проведения промежуточной аттестации.</w:t>
      </w:r>
    </w:p>
    <w:p w:rsidR="00E3613A" w:rsidRDefault="00E3613A" w:rsidP="00E3613A">
      <w:pPr>
        <w:pStyle w:val="20"/>
        <w:numPr>
          <w:ilvl w:val="0"/>
          <w:numId w:val="3"/>
        </w:numPr>
        <w:shd w:val="clear" w:color="auto" w:fill="auto"/>
        <w:tabs>
          <w:tab w:val="left" w:pos="591"/>
        </w:tabs>
        <w:spacing w:before="0"/>
        <w:ind w:firstLine="0"/>
      </w:pPr>
      <w:r>
        <w:t>Родители (законные представители) совместно со Школой несут ответственность за выполнение общеобразовательных программ в соответствии с государственными образовательными стандартами, прилагают усилия к освоению обучающимися общеобразовательных программ.</w:t>
      </w:r>
    </w:p>
    <w:p w:rsidR="00E3613A" w:rsidRDefault="00E3613A" w:rsidP="00E3613A">
      <w:pPr>
        <w:pStyle w:val="20"/>
        <w:numPr>
          <w:ilvl w:val="0"/>
          <w:numId w:val="3"/>
        </w:numPr>
        <w:shd w:val="clear" w:color="auto" w:fill="auto"/>
        <w:tabs>
          <w:tab w:val="left" w:pos="591"/>
        </w:tabs>
        <w:spacing w:before="0"/>
        <w:ind w:firstLine="0"/>
      </w:pPr>
      <w:r>
        <w:t>Школа вправе перевести обучающегося на очную форму обучения, если родители (законные представители) обучающегося не обеспечили:</w:t>
      </w:r>
    </w:p>
    <w:p w:rsidR="00E3613A" w:rsidRDefault="00E3613A" w:rsidP="00E3613A">
      <w:pPr>
        <w:pStyle w:val="20"/>
        <w:numPr>
          <w:ilvl w:val="0"/>
          <w:numId w:val="4"/>
        </w:numPr>
        <w:shd w:val="clear" w:color="auto" w:fill="auto"/>
        <w:tabs>
          <w:tab w:val="left" w:pos="202"/>
        </w:tabs>
        <w:spacing w:before="0"/>
        <w:ind w:firstLine="0"/>
      </w:pPr>
      <w:r>
        <w:t>освоение общеобразовательных программ обучающимся в соответствии с требованиями государственного образовательного стандарта;</w:t>
      </w:r>
    </w:p>
    <w:p w:rsidR="00E3613A" w:rsidRDefault="00E3613A" w:rsidP="00E3613A">
      <w:pPr>
        <w:pStyle w:val="20"/>
        <w:numPr>
          <w:ilvl w:val="0"/>
          <w:numId w:val="4"/>
        </w:numPr>
        <w:shd w:val="clear" w:color="auto" w:fill="auto"/>
        <w:tabs>
          <w:tab w:val="left" w:pos="207"/>
        </w:tabs>
        <w:spacing w:before="0"/>
        <w:ind w:firstLine="0"/>
      </w:pPr>
      <w:r>
        <w:t xml:space="preserve">явку обучающегося в Школу в определённые приказом сроки для выполнения  лабораторных и практических работ, консультации в </w:t>
      </w:r>
      <w:proofErr w:type="spellStart"/>
      <w:r>
        <w:t>межаттестационый</w:t>
      </w:r>
      <w:proofErr w:type="spellEnd"/>
      <w:r>
        <w:t xml:space="preserve"> период, прохождения промежуточной и государственной аттестации.</w:t>
      </w:r>
    </w:p>
    <w:p w:rsidR="00E3613A" w:rsidRDefault="00E3613A" w:rsidP="00E3613A">
      <w:pPr>
        <w:pStyle w:val="20"/>
        <w:numPr>
          <w:ilvl w:val="0"/>
          <w:numId w:val="3"/>
        </w:numPr>
        <w:shd w:val="clear" w:color="auto" w:fill="auto"/>
        <w:tabs>
          <w:tab w:val="left" w:pos="596"/>
        </w:tabs>
        <w:spacing w:before="0" w:after="267"/>
        <w:ind w:firstLine="0"/>
      </w:pPr>
      <w:r>
        <w:t>Повторное освоение обучающимся общеобразовательных программ в формах очно</w:t>
      </w:r>
      <w:r>
        <w:softHyphen/>
        <w:t>-заочного, заочного обучения не допускается.</w:t>
      </w:r>
    </w:p>
    <w:p w:rsidR="00E3613A" w:rsidRDefault="00E3613A" w:rsidP="00E3613A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91"/>
        </w:tabs>
        <w:spacing w:before="0" w:after="141" w:line="240" w:lineRule="exact"/>
        <w:jc w:val="both"/>
      </w:pPr>
      <w:bookmarkStart w:id="3" w:name="bookmark3"/>
      <w:r>
        <w:t>Аттестация обучающегося в очно-заочной, заочной формах обучения</w:t>
      </w:r>
      <w:bookmarkEnd w:id="3"/>
    </w:p>
    <w:p w:rsidR="00E3613A" w:rsidRDefault="00E3613A" w:rsidP="00E3613A">
      <w:pPr>
        <w:pStyle w:val="20"/>
        <w:numPr>
          <w:ilvl w:val="1"/>
          <w:numId w:val="6"/>
        </w:numPr>
        <w:shd w:val="clear" w:color="auto" w:fill="auto"/>
        <w:spacing w:before="0"/>
      </w:pPr>
      <w:r>
        <w:t xml:space="preserve"> При обучении в очно-заочной (заочной) форме оценка качества освоения основных общеобразовательных программ включает в себя:</w:t>
      </w:r>
    </w:p>
    <w:p w:rsidR="00E3613A" w:rsidRDefault="00E3613A" w:rsidP="00E3613A">
      <w:pPr>
        <w:pStyle w:val="20"/>
        <w:shd w:val="clear" w:color="auto" w:fill="auto"/>
        <w:spacing w:before="0"/>
        <w:ind w:firstLine="0"/>
      </w:pPr>
      <w:r>
        <w:t>- текущий контроль успеваемости;</w:t>
      </w:r>
    </w:p>
    <w:p w:rsidR="00E3613A" w:rsidRDefault="00E3613A" w:rsidP="00E3613A">
      <w:pPr>
        <w:pStyle w:val="20"/>
        <w:shd w:val="clear" w:color="auto" w:fill="auto"/>
        <w:spacing w:before="0"/>
        <w:ind w:firstLine="0"/>
      </w:pPr>
      <w:r>
        <w:t>- промежуточную аттестацию;</w:t>
      </w:r>
    </w:p>
    <w:p w:rsidR="00E3613A" w:rsidRDefault="00E3613A" w:rsidP="00E3613A">
      <w:pPr>
        <w:pStyle w:val="20"/>
        <w:shd w:val="clear" w:color="auto" w:fill="auto"/>
        <w:spacing w:before="0"/>
        <w:ind w:firstLine="0"/>
      </w:pPr>
      <w:r>
        <w:t>- государственную итоговую аттестацию на уровне основного общего и среднего общего образования.</w:t>
      </w:r>
    </w:p>
    <w:p w:rsidR="00E3613A" w:rsidRDefault="00E3613A" w:rsidP="00E3613A">
      <w:pPr>
        <w:pStyle w:val="20"/>
        <w:shd w:val="clear" w:color="auto" w:fill="auto"/>
        <w:spacing w:before="0"/>
        <w:ind w:firstLine="0"/>
      </w:pPr>
      <w:r>
        <w:t>3.2. Промежуточная аттестация проводится в формах, утвержденных учебным планом. Формы и сроки промежуточной аттестации по предметам учебного плана устанавливаются календарным учебным графиком, утвержденным приказом директора Школы.</w:t>
      </w:r>
    </w:p>
    <w:p w:rsidR="00E3613A" w:rsidRDefault="00E3613A" w:rsidP="00E3613A">
      <w:pPr>
        <w:pStyle w:val="20"/>
        <w:shd w:val="clear" w:color="auto" w:fill="auto"/>
        <w:spacing w:before="0"/>
        <w:ind w:firstLine="0"/>
      </w:pPr>
      <w:r>
        <w:t xml:space="preserve">3.3. Результаты текущего контроля и промежуточной аттестации фиксируются в электронном журнале, электронном дневнике, протоколах в соответствии с графиком проведения </w:t>
      </w:r>
      <w:r>
        <w:lastRenderedPageBreak/>
        <w:t>промежуточной аттестации.</w:t>
      </w:r>
    </w:p>
    <w:p w:rsidR="00E3613A" w:rsidRDefault="00E3613A" w:rsidP="00E3613A">
      <w:pPr>
        <w:pStyle w:val="20"/>
        <w:numPr>
          <w:ilvl w:val="1"/>
          <w:numId w:val="7"/>
        </w:numPr>
        <w:shd w:val="clear" w:color="auto" w:fill="auto"/>
        <w:tabs>
          <w:tab w:val="left" w:pos="567"/>
        </w:tabs>
        <w:spacing w:before="0"/>
        <w:ind w:left="0" w:firstLine="0"/>
      </w:pPr>
      <w:r>
        <w:t xml:space="preserve"> Обучающиеся, освоившие в полном объеме образовательную программу учебного года, переводятся в следующий класс по решению педагогического совета школы и результатам промежуточной аттестации.</w:t>
      </w:r>
    </w:p>
    <w:p w:rsidR="00E3613A" w:rsidRDefault="00E3613A" w:rsidP="00E3613A">
      <w:pPr>
        <w:pStyle w:val="20"/>
        <w:numPr>
          <w:ilvl w:val="1"/>
          <w:numId w:val="7"/>
        </w:numPr>
        <w:shd w:val="clear" w:color="auto" w:fill="auto"/>
        <w:tabs>
          <w:tab w:val="left" w:pos="567"/>
        </w:tabs>
        <w:spacing w:before="0"/>
        <w:ind w:left="0" w:firstLine="0"/>
      </w:pPr>
      <w:r>
        <w:t>Государственная итоговая аттестация выпускников, обучающихся по программам основного и среднего общего образования, обучающихся в очно-заочной, заочной формах, осуществляется в соответствии с Положением о государственной итоговой аттестации выпускников общеобразовательных организаций, утверждаемом приказом Министерства образования и науки Российской Федерации.</w:t>
      </w:r>
    </w:p>
    <w:p w:rsidR="00E3613A" w:rsidRDefault="00E3613A" w:rsidP="00E3613A">
      <w:pPr>
        <w:pStyle w:val="20"/>
        <w:numPr>
          <w:ilvl w:val="1"/>
          <w:numId w:val="7"/>
        </w:numPr>
        <w:shd w:val="clear" w:color="auto" w:fill="auto"/>
        <w:tabs>
          <w:tab w:val="left" w:pos="567"/>
        </w:tabs>
        <w:spacing w:before="0"/>
        <w:ind w:left="0" w:firstLine="0"/>
      </w:pPr>
      <w:r>
        <w:t>Обучающимся получающим общее образование в очно-заочной (заочной) форме, прошедшим государственную итоговую аттестацию, выдается документ об уровне образования, заверенный печатью образовательного учреждения.</w:t>
      </w:r>
    </w:p>
    <w:p w:rsidR="00E3613A" w:rsidRDefault="00E3613A" w:rsidP="00E3613A">
      <w:pPr>
        <w:pStyle w:val="20"/>
        <w:numPr>
          <w:ilvl w:val="1"/>
          <w:numId w:val="7"/>
        </w:numPr>
        <w:shd w:val="clear" w:color="auto" w:fill="auto"/>
        <w:tabs>
          <w:tab w:val="left" w:pos="567"/>
        </w:tabs>
        <w:spacing w:before="0"/>
        <w:ind w:left="0" w:firstLine="0"/>
      </w:pPr>
      <w:r>
        <w:t>Лицам, не завершившим основное общее или среднее общее образование, выдается справка установленного образца.</w:t>
      </w:r>
    </w:p>
    <w:p w:rsidR="00E3613A" w:rsidRDefault="00E3613A" w:rsidP="00E3613A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80"/>
        </w:tabs>
        <w:spacing w:before="0" w:after="215" w:line="283" w:lineRule="exact"/>
        <w:jc w:val="both"/>
      </w:pPr>
      <w:bookmarkStart w:id="4" w:name="bookmark4"/>
      <w:r>
        <w:t>Документация при организации обучения в очно-заочной, заочной формах обучения.</w:t>
      </w:r>
      <w:bookmarkEnd w:id="4"/>
    </w:p>
    <w:p w:rsidR="00E3613A" w:rsidRDefault="00E3613A" w:rsidP="00E3613A">
      <w:pPr>
        <w:pStyle w:val="20"/>
        <w:numPr>
          <w:ilvl w:val="0"/>
          <w:numId w:val="5"/>
        </w:numPr>
        <w:shd w:val="clear" w:color="auto" w:fill="auto"/>
        <w:tabs>
          <w:tab w:val="left" w:pos="480"/>
        </w:tabs>
        <w:spacing w:before="0" w:line="240" w:lineRule="exact"/>
        <w:ind w:firstLine="0"/>
      </w:pPr>
      <w:r>
        <w:t>Заявление родителей о переводе на обучение в очно - заочной, заочной формах.</w:t>
      </w:r>
    </w:p>
    <w:p w:rsidR="00E3613A" w:rsidRDefault="00E3613A" w:rsidP="00E3613A">
      <w:pPr>
        <w:pStyle w:val="20"/>
        <w:numPr>
          <w:ilvl w:val="0"/>
          <w:numId w:val="5"/>
        </w:numPr>
        <w:shd w:val="clear" w:color="auto" w:fill="auto"/>
        <w:tabs>
          <w:tab w:val="left" w:pos="480"/>
        </w:tabs>
        <w:spacing w:before="0" w:line="240" w:lineRule="exact"/>
        <w:ind w:firstLine="0"/>
      </w:pPr>
      <w:r>
        <w:t>Приказ по Школе о переводе учащихся на обучение в очно - заочной, заочной формах.</w:t>
      </w:r>
    </w:p>
    <w:p w:rsidR="00E3613A" w:rsidRDefault="00E3613A" w:rsidP="00E3613A">
      <w:pPr>
        <w:pStyle w:val="20"/>
        <w:numPr>
          <w:ilvl w:val="0"/>
          <w:numId w:val="5"/>
        </w:numPr>
        <w:shd w:val="clear" w:color="auto" w:fill="auto"/>
        <w:tabs>
          <w:tab w:val="left" w:pos="480"/>
        </w:tabs>
        <w:spacing w:before="0"/>
        <w:ind w:firstLine="0"/>
      </w:pPr>
      <w:r>
        <w:t>Индивидуальный учебный план;</w:t>
      </w:r>
    </w:p>
    <w:p w:rsidR="005922B2" w:rsidRDefault="00E3613A" w:rsidP="00E3613A">
      <w:pPr>
        <w:pStyle w:val="20"/>
        <w:numPr>
          <w:ilvl w:val="0"/>
          <w:numId w:val="5"/>
        </w:numPr>
        <w:shd w:val="clear" w:color="auto" w:fill="auto"/>
        <w:tabs>
          <w:tab w:val="left" w:pos="480"/>
        </w:tabs>
        <w:spacing w:before="0"/>
        <w:ind w:firstLine="0"/>
      </w:pPr>
      <w:r>
        <w:t>Договор на обучение по очно-заочной (заочной) форме.</w:t>
      </w:r>
    </w:p>
    <w:sectPr w:rsidR="005922B2" w:rsidSect="00E3613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2FC7"/>
    <w:multiLevelType w:val="multilevel"/>
    <w:tmpl w:val="2EEC9D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FF245AA"/>
    <w:multiLevelType w:val="multilevel"/>
    <w:tmpl w:val="B9D490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38B4626"/>
    <w:multiLevelType w:val="multilevel"/>
    <w:tmpl w:val="D482361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2A37CC"/>
    <w:multiLevelType w:val="multilevel"/>
    <w:tmpl w:val="BCBC0CF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E4230D"/>
    <w:multiLevelType w:val="multilevel"/>
    <w:tmpl w:val="CDCCAA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B03B89"/>
    <w:multiLevelType w:val="multilevel"/>
    <w:tmpl w:val="4B1CF0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1F340E"/>
    <w:multiLevelType w:val="multilevel"/>
    <w:tmpl w:val="6DCA3C4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10A2A"/>
    <w:rsid w:val="00210A2A"/>
    <w:rsid w:val="005922B2"/>
    <w:rsid w:val="006F1CA6"/>
    <w:rsid w:val="0080446F"/>
    <w:rsid w:val="008609A3"/>
    <w:rsid w:val="00E3613A"/>
    <w:rsid w:val="00EB7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613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E3613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link w:val="20"/>
    <w:rsid w:val="00E3613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link w:val="10"/>
    <w:rsid w:val="00E3613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3613A"/>
    <w:pPr>
      <w:shd w:val="clear" w:color="auto" w:fill="FFFFFF"/>
      <w:spacing w:after="60" w:line="274" w:lineRule="exact"/>
      <w:ind w:hanging="32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E3613A"/>
    <w:pPr>
      <w:shd w:val="clear" w:color="auto" w:fill="FFFFFF"/>
      <w:spacing w:before="240" w:line="274" w:lineRule="exact"/>
      <w:ind w:hanging="3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E3613A"/>
    <w:pPr>
      <w:shd w:val="clear" w:color="auto" w:fill="FFFFFF"/>
      <w:spacing w:before="54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39"/>
    <w:rsid w:val="00E36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2020-11-20T06:50:00Z</dcterms:created>
  <dcterms:modified xsi:type="dcterms:W3CDTF">2021-03-18T06:39:00Z</dcterms:modified>
</cp:coreProperties>
</file>