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3C" w:rsidRDefault="002D4D3C" w:rsidP="002D4D3C">
      <w:pPr>
        <w:shd w:val="clear" w:color="auto" w:fill="FFFFFF"/>
        <w:spacing w:line="413" w:lineRule="exact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Пояснительная записка</w:t>
      </w:r>
    </w:p>
    <w:p w:rsidR="002D4D3C" w:rsidRDefault="002D4D3C" w:rsidP="002D4D3C">
      <w:pPr>
        <w:pStyle w:val="Standard"/>
        <w:spacing w:before="28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Pr="008C3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2E5" w:rsidRPr="008C360A">
        <w:rPr>
          <w:rFonts w:ascii="Times New Roman" w:hAnsi="Times New Roman" w:cs="Times New Roman"/>
          <w:b/>
          <w:sz w:val="24"/>
          <w:szCs w:val="24"/>
        </w:rPr>
        <w:t>музыке</w:t>
      </w:r>
      <w:r>
        <w:rPr>
          <w:rFonts w:ascii="Times New Roman" w:hAnsi="Times New Roman" w:cs="Times New Roman"/>
          <w:sz w:val="24"/>
          <w:szCs w:val="24"/>
        </w:rPr>
        <w:t xml:space="preserve"> 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</w:t>
      </w:r>
      <w:r>
        <w:rPr>
          <w:rFonts w:ascii="Times New Roman" w:eastAsia="Calibri" w:hAnsi="Times New Roman" w:cs="Times New Roman"/>
          <w:sz w:val="24"/>
          <w:szCs w:val="24"/>
        </w:rPr>
        <w:t>приказа  Министерства образования и науки  РФ от 06.10.2009  №373 «Об утверждении и введении в действие федерального государственного образовательного стандарта начального общего образования», п</w:t>
      </w:r>
      <w:r>
        <w:rPr>
          <w:rFonts w:ascii="Times New Roman" w:eastAsia="Times New Roman" w:hAnsi="Times New Roman" w:cs="Times New Roman"/>
          <w:sz w:val="24"/>
          <w:szCs w:val="24"/>
        </w:rPr>
        <w:t>риказа Министерства образования и науки Российской Федерации от 31.12.2015 № 1576 «О внесении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02.02.2016 № 40936.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примерной программы по  математике  и   </w:t>
      </w:r>
      <w:r w:rsidRPr="008C360A">
        <w:rPr>
          <w:rFonts w:ascii="Times New Roman" w:hAnsi="Times New Roman" w:cs="Times New Roman"/>
          <w:b/>
          <w:sz w:val="24"/>
          <w:szCs w:val="24"/>
        </w:rPr>
        <w:t>авторской программы «</w:t>
      </w:r>
      <w:r w:rsidR="00E222E5" w:rsidRPr="008C360A">
        <w:rPr>
          <w:rFonts w:ascii="Times New Roman" w:hAnsi="Times New Roman" w:cs="Times New Roman"/>
          <w:b/>
          <w:sz w:val="24"/>
          <w:szCs w:val="24"/>
        </w:rPr>
        <w:t>Музыка»</w:t>
      </w:r>
      <w:r w:rsidRPr="008C360A">
        <w:rPr>
          <w:rFonts w:ascii="Times New Roman" w:hAnsi="Times New Roman" w:cs="Times New Roman"/>
          <w:b/>
          <w:sz w:val="24"/>
          <w:szCs w:val="24"/>
        </w:rPr>
        <w:t xml:space="preserve"> 1-4 классы» авторы </w:t>
      </w:r>
      <w:r w:rsidR="0033242F" w:rsidRPr="008C360A">
        <w:rPr>
          <w:rFonts w:ascii="Times New Roman" w:hAnsi="Times New Roman" w:cs="Times New Roman"/>
          <w:b/>
          <w:sz w:val="24"/>
          <w:szCs w:val="24"/>
        </w:rPr>
        <w:t>Критская Е.Д</w:t>
      </w:r>
      <w:r w:rsidR="0033242F" w:rsidRPr="008C360A">
        <w:rPr>
          <w:b/>
          <w:sz w:val="20"/>
          <w:szCs w:val="20"/>
        </w:rPr>
        <w:t xml:space="preserve">, </w:t>
      </w:r>
      <w:proofErr w:type="spellStart"/>
      <w:r w:rsidR="0033242F" w:rsidRPr="008C360A">
        <w:rPr>
          <w:b/>
          <w:sz w:val="20"/>
          <w:szCs w:val="20"/>
        </w:rPr>
        <w:t>Шмагина</w:t>
      </w:r>
      <w:proofErr w:type="spellEnd"/>
      <w:r w:rsidR="0033242F" w:rsidRPr="008C360A">
        <w:rPr>
          <w:b/>
          <w:sz w:val="20"/>
          <w:szCs w:val="20"/>
        </w:rPr>
        <w:t xml:space="preserve"> Т.С</w:t>
      </w:r>
      <w:r w:rsidR="0033242F">
        <w:rPr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 соответствии с требованиями Постановления государственного санитарного врача РФ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 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2D4D3C" w:rsidRDefault="002D4D3C" w:rsidP="002D4D3C">
      <w:pPr>
        <w:rPr>
          <w:lang w:val="ru-RU"/>
        </w:rPr>
      </w:pPr>
      <w:r>
        <w:rPr>
          <w:lang w:val="ru-RU"/>
        </w:rPr>
        <w:t xml:space="preserve">На изучение </w:t>
      </w:r>
      <w:r w:rsidR="00E222E5">
        <w:rPr>
          <w:lang w:val="ru-RU"/>
        </w:rPr>
        <w:t xml:space="preserve">музыки </w:t>
      </w:r>
      <w:r>
        <w:rPr>
          <w:lang w:val="ru-RU"/>
        </w:rPr>
        <w:t xml:space="preserve"> в каждом классе начальной школы отводится по </w:t>
      </w:r>
      <w:r w:rsidR="00E222E5">
        <w:rPr>
          <w:lang w:val="ru-RU"/>
        </w:rPr>
        <w:t>1</w:t>
      </w:r>
      <w:r>
        <w:rPr>
          <w:lang w:val="ru-RU"/>
        </w:rPr>
        <w:t xml:space="preserve"> ч в неделю. Курс рассчитан на </w:t>
      </w:r>
      <w:r w:rsidR="00E222E5">
        <w:rPr>
          <w:b/>
          <w:lang w:val="ru-RU"/>
        </w:rPr>
        <w:t xml:space="preserve">135 </w:t>
      </w:r>
      <w:r>
        <w:rPr>
          <w:b/>
          <w:lang w:val="ru-RU"/>
        </w:rPr>
        <w:t xml:space="preserve"> ч</w:t>
      </w:r>
      <w:r>
        <w:rPr>
          <w:lang w:val="ru-RU"/>
        </w:rPr>
        <w:t>: в 1 классе</w:t>
      </w:r>
      <w:r>
        <w:t> </w:t>
      </w:r>
      <w:r>
        <w:rPr>
          <w:lang w:val="ru-RU"/>
        </w:rPr>
        <w:t>—</w:t>
      </w:r>
      <w:r>
        <w:t> </w:t>
      </w:r>
      <w:r w:rsidR="00E222E5">
        <w:rPr>
          <w:b/>
          <w:lang w:val="ru-RU"/>
        </w:rPr>
        <w:t>33</w:t>
      </w:r>
      <w:r>
        <w:rPr>
          <w:b/>
          <w:lang w:val="ru-RU"/>
        </w:rPr>
        <w:t xml:space="preserve"> ч</w:t>
      </w:r>
      <w:r>
        <w:rPr>
          <w:lang w:val="ru-RU"/>
        </w:rPr>
        <w:t xml:space="preserve"> (33 учебные недели), во 2—4 классах</w:t>
      </w:r>
      <w:r>
        <w:t> </w:t>
      </w:r>
      <w:r>
        <w:rPr>
          <w:lang w:val="ru-RU"/>
        </w:rPr>
        <w:t>—</w:t>
      </w:r>
      <w:r>
        <w:t> </w:t>
      </w:r>
      <w:r>
        <w:rPr>
          <w:lang w:val="ru-RU"/>
        </w:rPr>
        <w:t xml:space="preserve">по </w:t>
      </w:r>
      <w:r w:rsidR="00E222E5">
        <w:rPr>
          <w:b/>
          <w:lang w:val="ru-RU"/>
        </w:rPr>
        <w:t xml:space="preserve">34 </w:t>
      </w:r>
      <w:r>
        <w:rPr>
          <w:b/>
          <w:lang w:val="ru-RU"/>
        </w:rPr>
        <w:t xml:space="preserve"> ч</w:t>
      </w:r>
      <w:r>
        <w:rPr>
          <w:lang w:val="ru-RU"/>
        </w:rPr>
        <w:t xml:space="preserve"> (34 учебные недели в каждом классе).</w:t>
      </w:r>
    </w:p>
    <w:p w:rsidR="002D4D3C" w:rsidRDefault="002D4D3C" w:rsidP="002D4D3C">
      <w:pPr>
        <w:rPr>
          <w:lang w:val="ru-RU"/>
        </w:rPr>
      </w:pPr>
    </w:p>
    <w:p w:rsidR="00E222E5" w:rsidRPr="004E0BCD" w:rsidRDefault="002D4D3C" w:rsidP="00E222E5">
      <w:pPr>
        <w:pStyle w:val="ab"/>
        <w:widowControl/>
        <w:numPr>
          <w:ilvl w:val="1"/>
          <w:numId w:val="1"/>
        </w:numPr>
        <w:autoSpaceDE/>
        <w:adjustRightInd/>
        <w:rPr>
          <w:b/>
          <w:sz w:val="28"/>
          <w:szCs w:val="28"/>
          <w:lang w:val="ru-RU"/>
        </w:rPr>
      </w:pPr>
      <w:r w:rsidRPr="00E222E5">
        <w:rPr>
          <w:b/>
          <w:sz w:val="28"/>
          <w:szCs w:val="28"/>
          <w:lang w:val="ru-RU"/>
        </w:rPr>
        <w:t>Планируемые результаты освоения учебного предмета.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b/>
          <w:lang w:val="ru-RU"/>
        </w:rPr>
        <w:t>1 класс</w:t>
      </w:r>
      <w:r w:rsidRPr="004E0BCD">
        <w:rPr>
          <w:lang w:val="ru-RU"/>
        </w:rPr>
        <w:t>: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b/>
          <w:lang w:val="ru-RU"/>
        </w:rPr>
        <w:t>Личностные результаты</w:t>
      </w:r>
      <w:r w:rsidRPr="004E0BCD">
        <w:rPr>
          <w:lang w:val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 xml:space="preserve">– уважительное отношение к культуре других народов; 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–овладение навыками сотрудничества с учителем и сверстниками;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 xml:space="preserve">– формирование этических чувств </w:t>
      </w:r>
      <w:proofErr w:type="spellStart"/>
      <w:r w:rsidRPr="004E0BCD">
        <w:rPr>
          <w:lang w:val="ru-RU"/>
        </w:rPr>
        <w:t>доброжелательностии</w:t>
      </w:r>
      <w:proofErr w:type="spellEnd"/>
      <w:r w:rsidRPr="004E0BCD">
        <w:rPr>
          <w:lang w:val="ru-RU"/>
        </w:rPr>
        <w:t xml:space="preserve"> эмоционально-нравственной отзывчивости, понимания и сопереживания чувствам других людей;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proofErr w:type="spellStart"/>
      <w:r w:rsidRPr="004E0BCD">
        <w:rPr>
          <w:b/>
          <w:lang w:val="ru-RU"/>
        </w:rPr>
        <w:t>Метапредметные</w:t>
      </w:r>
      <w:proofErr w:type="spellEnd"/>
      <w:r w:rsidRPr="004E0BCD">
        <w:rPr>
          <w:b/>
          <w:lang w:val="ru-RU"/>
        </w:rPr>
        <w:t xml:space="preserve"> результаты</w:t>
      </w:r>
      <w:r w:rsidRPr="004E0BCD">
        <w:rPr>
          <w:lang w:val="ru-RU"/>
        </w:rPr>
        <w:t xml:space="preserve"> характеризуют уровень </w:t>
      </w:r>
      <w:proofErr w:type="spellStart"/>
      <w:r w:rsidRPr="004E0BCD">
        <w:rPr>
          <w:lang w:val="ru-RU"/>
        </w:rPr>
        <w:t>сформированности</w:t>
      </w:r>
      <w:proofErr w:type="spellEnd"/>
      <w:r w:rsidRPr="004E0BCD">
        <w:rPr>
          <w:lang w:val="ru-RU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овладение способностями принимать и сохранять цели и задачи учебной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–позитивная самооценка своих музыкально-творческих возможностей;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b/>
          <w:lang w:val="ru-RU"/>
        </w:rPr>
        <w:t>Предметные результаты</w:t>
      </w:r>
      <w:r w:rsidRPr="004E0BCD">
        <w:rPr>
          <w:lang w:val="ru-RU"/>
        </w:rPr>
        <w:t xml:space="preserve"> изучения музыки отражают опыт учащихся в музыкально-творческой деятельности: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формирование представления о роли музыки в жизни человека, в его духовно-нравственном развитии;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lastRenderedPageBreak/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умение воспринимать музыку и выражать свое отношение к музыкальным произведениям;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33242F" w:rsidRPr="004E0BCD" w:rsidRDefault="0033242F" w:rsidP="0033242F">
      <w:pPr>
        <w:ind w:left="567" w:hanging="283"/>
        <w:jc w:val="both"/>
        <w:rPr>
          <w:b/>
          <w:lang w:val="ru-RU"/>
        </w:rPr>
      </w:pPr>
      <w:r w:rsidRPr="004E0BCD">
        <w:rPr>
          <w:b/>
          <w:lang w:val="ru-RU"/>
        </w:rPr>
        <w:t>2 класс</w:t>
      </w:r>
    </w:p>
    <w:p w:rsidR="0033242F" w:rsidRPr="004E0BCD" w:rsidRDefault="0033242F" w:rsidP="0033242F">
      <w:pPr>
        <w:ind w:left="567" w:hanging="283"/>
        <w:jc w:val="both"/>
        <w:rPr>
          <w:b/>
          <w:lang w:val="ru-RU"/>
        </w:rPr>
      </w:pPr>
      <w:r w:rsidRPr="004E0BCD">
        <w:rPr>
          <w:b/>
          <w:lang w:val="ru-RU"/>
        </w:rPr>
        <w:t>Личностные результаты: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 xml:space="preserve">– уважительное отношение к культуре других народов; 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–овладение навыками сотрудничества с учителем и сверстниками;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 xml:space="preserve">– формирование этических чувств </w:t>
      </w:r>
      <w:proofErr w:type="spellStart"/>
      <w:r w:rsidRPr="004E0BCD">
        <w:rPr>
          <w:lang w:val="ru-RU"/>
        </w:rPr>
        <w:t>доброжелательностии</w:t>
      </w:r>
      <w:proofErr w:type="spellEnd"/>
      <w:r w:rsidRPr="004E0BCD">
        <w:rPr>
          <w:lang w:val="ru-RU"/>
        </w:rPr>
        <w:t xml:space="preserve"> эмоционально-нравственной отзывчивости, понимания и сопереживания чувствам других людей;</w:t>
      </w:r>
    </w:p>
    <w:p w:rsidR="0033242F" w:rsidRPr="004E0BCD" w:rsidRDefault="0033242F" w:rsidP="0033242F">
      <w:pPr>
        <w:ind w:left="567" w:hanging="283"/>
        <w:jc w:val="both"/>
        <w:rPr>
          <w:b/>
          <w:lang w:val="ru-RU"/>
        </w:rPr>
      </w:pPr>
      <w:proofErr w:type="spellStart"/>
      <w:r w:rsidRPr="004E0BCD">
        <w:rPr>
          <w:b/>
          <w:lang w:val="ru-RU"/>
        </w:rPr>
        <w:t>Метапредметные</w:t>
      </w:r>
      <w:proofErr w:type="spellEnd"/>
      <w:r w:rsidRPr="004E0BCD">
        <w:rPr>
          <w:b/>
          <w:lang w:val="ru-RU"/>
        </w:rPr>
        <w:t xml:space="preserve"> результаты</w:t>
      </w:r>
      <w:r w:rsidRPr="004E0BCD">
        <w:rPr>
          <w:lang w:val="ru-RU"/>
        </w:rPr>
        <w:t>: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овладение способностями принимать и сохранять цели и задачи учебной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–позитивная самооценка своих музыкально-творческих возможностей;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33242F" w:rsidRPr="004E0BCD" w:rsidRDefault="0033242F" w:rsidP="0033242F">
      <w:pPr>
        <w:ind w:left="567" w:hanging="283"/>
        <w:jc w:val="both"/>
        <w:rPr>
          <w:b/>
          <w:lang w:val="ru-RU"/>
        </w:rPr>
      </w:pPr>
      <w:r w:rsidRPr="004E0BCD">
        <w:rPr>
          <w:b/>
          <w:lang w:val="ru-RU"/>
        </w:rPr>
        <w:t>Предметные результаты</w:t>
      </w:r>
      <w:r w:rsidRPr="004E0BCD">
        <w:rPr>
          <w:lang w:val="ru-RU"/>
        </w:rPr>
        <w:t>: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формирование представления о роли музыки в жизни человека, в его духовно-нравственном развитии;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умение воспринимать музыку и выражать свое отношение к музыкальным произведениям;</w:t>
      </w:r>
    </w:p>
    <w:p w:rsidR="0033242F" w:rsidRPr="004E0BCD" w:rsidRDefault="0033242F" w:rsidP="004E0BCD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33242F" w:rsidRPr="004E0BCD" w:rsidRDefault="0033242F" w:rsidP="0033242F">
      <w:pPr>
        <w:ind w:left="567" w:hanging="283"/>
        <w:jc w:val="both"/>
        <w:rPr>
          <w:b/>
          <w:lang w:val="ru-RU"/>
        </w:rPr>
      </w:pPr>
      <w:r w:rsidRPr="004E0BCD">
        <w:rPr>
          <w:b/>
          <w:lang w:val="ru-RU"/>
        </w:rPr>
        <w:t>3 класс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b/>
          <w:lang w:val="ru-RU"/>
        </w:rPr>
        <w:t>Личностные результаты</w:t>
      </w:r>
      <w:r w:rsidRPr="004E0BCD">
        <w:rPr>
          <w:lang w:val="ru-RU"/>
        </w:rPr>
        <w:t>: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 xml:space="preserve">– уважительное отношение к культуре других народов; </w:t>
      </w:r>
      <w:proofErr w:type="spellStart"/>
      <w:r w:rsidRPr="004E0BCD">
        <w:rPr>
          <w:lang w:val="ru-RU"/>
        </w:rPr>
        <w:t>сформированность</w:t>
      </w:r>
      <w:proofErr w:type="spellEnd"/>
      <w:r w:rsidRPr="004E0BCD">
        <w:rPr>
          <w:lang w:val="ru-RU"/>
        </w:rPr>
        <w:t xml:space="preserve"> эстетических потребностей, ценностей и чувств;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 xml:space="preserve">– развитие мотивов учебной деятельности и личностного смысла учения; овладение навыками </w:t>
      </w:r>
      <w:r w:rsidRPr="004E0BCD">
        <w:rPr>
          <w:lang w:val="ru-RU"/>
        </w:rPr>
        <w:lastRenderedPageBreak/>
        <w:t>сотрудничества с учителем и сверстниками;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 xml:space="preserve">– формирование этических чувств </w:t>
      </w:r>
      <w:proofErr w:type="spellStart"/>
      <w:r w:rsidRPr="004E0BCD">
        <w:rPr>
          <w:lang w:val="ru-RU"/>
        </w:rPr>
        <w:t>доброжелательностии</w:t>
      </w:r>
      <w:proofErr w:type="spellEnd"/>
      <w:r w:rsidRPr="004E0BCD">
        <w:rPr>
          <w:lang w:val="ru-RU"/>
        </w:rPr>
        <w:t xml:space="preserve"> эмоционально-нравственной отзывчивости, понимания и сопереживания чувствам других людей;</w:t>
      </w:r>
    </w:p>
    <w:p w:rsidR="0033242F" w:rsidRPr="004E0BCD" w:rsidRDefault="0033242F" w:rsidP="004E0BCD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proofErr w:type="spellStart"/>
      <w:r w:rsidRPr="004E0BCD">
        <w:rPr>
          <w:b/>
          <w:lang w:val="ru-RU"/>
        </w:rPr>
        <w:t>Метапредметные</w:t>
      </w:r>
      <w:proofErr w:type="spellEnd"/>
      <w:r w:rsidRPr="004E0BCD">
        <w:rPr>
          <w:b/>
          <w:lang w:val="ru-RU"/>
        </w:rPr>
        <w:t xml:space="preserve"> результаты</w:t>
      </w:r>
      <w:r w:rsidRPr="004E0BCD">
        <w:rPr>
          <w:lang w:val="ru-RU"/>
        </w:rPr>
        <w:t>: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 xml:space="preserve"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</w:t>
      </w:r>
      <w:proofErr w:type="spellStart"/>
      <w:r w:rsidRPr="004E0BCD">
        <w:rPr>
          <w:lang w:val="ru-RU"/>
        </w:rPr>
        <w:t>мультимедийные</w:t>
      </w:r>
      <w:proofErr w:type="spellEnd"/>
      <w:r w:rsidRPr="004E0BCD">
        <w:rPr>
          <w:lang w:val="ru-RU"/>
        </w:rPr>
        <w:t xml:space="preserve"> презентации и т. п.).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b/>
          <w:lang w:val="ru-RU"/>
        </w:rPr>
        <w:t>Предметные результаты</w:t>
      </w:r>
      <w:r w:rsidRPr="004E0BCD">
        <w:rPr>
          <w:lang w:val="ru-RU"/>
        </w:rPr>
        <w:t>: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формирование представления о роли музыки в жизни человека, в его духовно-нравственном развитии;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формирование общего представления о музыкальной картине мира;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умение воспринимать музыку и выражать свое отношение к музыкальным произведениям;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33242F" w:rsidRPr="004E0BCD" w:rsidRDefault="0033242F" w:rsidP="004E0BCD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33242F" w:rsidRPr="004E0BCD" w:rsidRDefault="0033242F" w:rsidP="0033242F">
      <w:pPr>
        <w:ind w:left="567" w:hanging="283"/>
        <w:jc w:val="both"/>
        <w:rPr>
          <w:b/>
          <w:lang w:val="ru-RU"/>
        </w:rPr>
      </w:pPr>
      <w:r w:rsidRPr="004E0BCD">
        <w:rPr>
          <w:b/>
          <w:lang w:val="ru-RU"/>
        </w:rPr>
        <w:t>4 класс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b/>
          <w:lang w:val="ru-RU"/>
        </w:rPr>
        <w:t>Личностные результаты</w:t>
      </w:r>
      <w:r w:rsidRPr="004E0BCD">
        <w:rPr>
          <w:lang w:val="ru-RU"/>
        </w:rPr>
        <w:t>: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 xml:space="preserve">– умение наблюдать за разнообразными явлениями жизни и искусства в учебной и внеурочной </w:t>
      </w:r>
      <w:r w:rsidRPr="004E0BCD">
        <w:rPr>
          <w:lang w:val="ru-RU"/>
        </w:rPr>
        <w:lastRenderedPageBreak/>
        <w:t>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 и др.;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 xml:space="preserve">– уважительное отношение к культуре других народов; </w:t>
      </w:r>
      <w:proofErr w:type="spellStart"/>
      <w:r w:rsidRPr="004E0BCD">
        <w:rPr>
          <w:lang w:val="ru-RU"/>
        </w:rPr>
        <w:t>сформированность</w:t>
      </w:r>
      <w:proofErr w:type="spellEnd"/>
      <w:r w:rsidRPr="004E0BCD">
        <w:rPr>
          <w:lang w:val="ru-RU"/>
        </w:rPr>
        <w:t xml:space="preserve"> эстетических потребностей, ценностей и чувств;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ориентация в культурном многообразии окружающей действительности, участие в музыкальной жизни класса, школы и др.;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 xml:space="preserve">– формирование этических чувств </w:t>
      </w:r>
      <w:proofErr w:type="spellStart"/>
      <w:r w:rsidRPr="004E0BCD">
        <w:rPr>
          <w:lang w:val="ru-RU"/>
        </w:rPr>
        <w:t>доброжелательностии</w:t>
      </w:r>
      <w:proofErr w:type="spellEnd"/>
      <w:r w:rsidRPr="004E0BCD">
        <w:rPr>
          <w:lang w:val="ru-RU"/>
        </w:rPr>
        <w:t xml:space="preserve"> эмоционально-нравственной отзывчивости, понимания и сопереживания чувствам других людей;</w:t>
      </w:r>
    </w:p>
    <w:p w:rsidR="0033242F" w:rsidRPr="004E0BCD" w:rsidRDefault="0033242F" w:rsidP="004E0BCD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proofErr w:type="spellStart"/>
      <w:r w:rsidRPr="004E0BCD">
        <w:rPr>
          <w:b/>
          <w:lang w:val="ru-RU"/>
        </w:rPr>
        <w:t>Метапредметные</w:t>
      </w:r>
      <w:proofErr w:type="spellEnd"/>
      <w:r w:rsidRPr="004E0BCD">
        <w:rPr>
          <w:b/>
          <w:lang w:val="ru-RU"/>
        </w:rPr>
        <w:t xml:space="preserve"> результаты</w:t>
      </w:r>
      <w:r w:rsidRPr="004E0BCD">
        <w:rPr>
          <w:lang w:val="ru-RU"/>
        </w:rPr>
        <w:t>: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 xml:space="preserve"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 w:rsidRPr="004E0BCD">
        <w:rPr>
          <w:lang w:val="ru-RU"/>
        </w:rPr>
        <w:t>мультимедийные</w:t>
      </w:r>
      <w:proofErr w:type="spellEnd"/>
      <w:r w:rsidRPr="004E0BCD">
        <w:rPr>
          <w:lang w:val="ru-RU"/>
        </w:rPr>
        <w:t xml:space="preserve"> презентации и т. п.).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b/>
          <w:lang w:val="ru-RU"/>
        </w:rPr>
        <w:t>Предметные результаты</w:t>
      </w:r>
      <w:r w:rsidRPr="004E0BCD">
        <w:rPr>
          <w:lang w:val="ru-RU"/>
        </w:rPr>
        <w:t xml:space="preserve"> изучения музыки отражают опыт учащихся в музыкально-творческой деятельности: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формирование представления о роли музыки в жизни человека, в его духовно-нравственном развитии;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формирование общего представления о музыкальной картине мира;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умение воспринимать музыку и выражать свое отношение к музыкальным произведениям;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33242F" w:rsidRPr="004E0BCD" w:rsidRDefault="0033242F" w:rsidP="0033242F">
      <w:pPr>
        <w:ind w:left="567" w:hanging="283"/>
        <w:jc w:val="both"/>
        <w:rPr>
          <w:lang w:val="ru-RU"/>
        </w:rPr>
      </w:pPr>
      <w:r w:rsidRPr="004E0BCD">
        <w:rPr>
          <w:lang w:val="ru-RU"/>
        </w:rPr>
        <w:t>– умение воплощать музыкальные образы при создании театрализованных и музыкально-</w:t>
      </w:r>
      <w:r w:rsidRPr="004E0BCD">
        <w:rPr>
          <w:lang w:val="ru-RU"/>
        </w:rPr>
        <w:lastRenderedPageBreak/>
        <w:t>пластических композиций, исполнении вокально-хоровых произведений, в импровизациях.</w:t>
      </w:r>
    </w:p>
    <w:p w:rsidR="0033242F" w:rsidRPr="004E0BCD" w:rsidRDefault="0033242F" w:rsidP="0033242F">
      <w:pPr>
        <w:tabs>
          <w:tab w:val="left" w:pos="2460"/>
        </w:tabs>
        <w:jc w:val="both"/>
        <w:rPr>
          <w:b/>
          <w:lang w:val="ru-RU"/>
        </w:rPr>
      </w:pPr>
    </w:p>
    <w:p w:rsidR="0033242F" w:rsidRPr="004E0BCD" w:rsidRDefault="0033242F" w:rsidP="0033242F">
      <w:pPr>
        <w:rPr>
          <w:b/>
          <w:lang w:val="ru-RU"/>
        </w:rPr>
      </w:pPr>
      <w:r w:rsidRPr="004E0BCD">
        <w:rPr>
          <w:b/>
          <w:lang w:val="ru-RU"/>
        </w:rPr>
        <w:t>1.Музыка в жизни человека</w:t>
      </w:r>
    </w:p>
    <w:p w:rsidR="0033242F" w:rsidRPr="004E0BCD" w:rsidRDefault="0033242F" w:rsidP="0033242F">
      <w:pPr>
        <w:rPr>
          <w:b/>
          <w:lang w:val="ru-RU"/>
        </w:rPr>
      </w:pPr>
      <w:r w:rsidRPr="004E0BCD">
        <w:rPr>
          <w:b/>
          <w:lang w:val="ru-RU"/>
        </w:rPr>
        <w:t>Выпускник научится:</w:t>
      </w:r>
    </w:p>
    <w:p w:rsidR="0033242F" w:rsidRPr="004E0BCD" w:rsidRDefault="0033242F" w:rsidP="0033242F">
      <w:pPr>
        <w:widowControl/>
        <w:numPr>
          <w:ilvl w:val="0"/>
          <w:numId w:val="2"/>
        </w:numPr>
        <w:autoSpaceDE/>
        <w:autoSpaceDN/>
        <w:adjustRightInd/>
        <w:jc w:val="both"/>
        <w:rPr>
          <w:lang w:val="ru-RU"/>
        </w:rPr>
      </w:pPr>
      <w:r w:rsidRPr="004E0BCD">
        <w:rPr>
          <w:lang w:val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33242F" w:rsidRPr="004E0BCD" w:rsidRDefault="0033242F" w:rsidP="0033242F">
      <w:pPr>
        <w:widowControl/>
        <w:numPr>
          <w:ilvl w:val="0"/>
          <w:numId w:val="2"/>
        </w:numPr>
        <w:autoSpaceDE/>
        <w:autoSpaceDN/>
        <w:adjustRightInd/>
        <w:jc w:val="both"/>
        <w:rPr>
          <w:lang w:val="ru-RU"/>
        </w:rPr>
      </w:pPr>
      <w:r w:rsidRPr="004E0BCD">
        <w:rPr>
          <w:lang w:val="ru-RU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33242F" w:rsidRPr="004E0BCD" w:rsidRDefault="0033242F" w:rsidP="0033242F">
      <w:pPr>
        <w:widowControl/>
        <w:numPr>
          <w:ilvl w:val="0"/>
          <w:numId w:val="2"/>
        </w:numPr>
        <w:autoSpaceDE/>
        <w:autoSpaceDN/>
        <w:adjustRightInd/>
        <w:jc w:val="both"/>
        <w:rPr>
          <w:lang w:val="ru-RU"/>
        </w:rPr>
      </w:pPr>
      <w:r w:rsidRPr="004E0BCD">
        <w:rPr>
          <w:lang w:val="ru-RU"/>
        </w:rPr>
        <w:t>и профессиональной музыки, ценить отечественные народные музыкальные традиции;</w:t>
      </w:r>
    </w:p>
    <w:p w:rsidR="0033242F" w:rsidRPr="004E0BCD" w:rsidRDefault="0033242F" w:rsidP="0033242F">
      <w:pPr>
        <w:widowControl/>
        <w:numPr>
          <w:ilvl w:val="0"/>
          <w:numId w:val="2"/>
        </w:numPr>
        <w:autoSpaceDE/>
        <w:autoSpaceDN/>
        <w:adjustRightInd/>
        <w:jc w:val="both"/>
        <w:rPr>
          <w:lang w:val="ru-RU"/>
        </w:rPr>
      </w:pPr>
      <w:r w:rsidRPr="004E0BCD">
        <w:rPr>
          <w:lang w:val="ru-RU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33242F" w:rsidRPr="004E0BCD" w:rsidRDefault="0033242F" w:rsidP="0033242F">
      <w:pPr>
        <w:jc w:val="both"/>
        <w:rPr>
          <w:i/>
        </w:rPr>
      </w:pPr>
      <w:proofErr w:type="spellStart"/>
      <w:r w:rsidRPr="004E0BCD">
        <w:rPr>
          <w:b/>
          <w:i/>
        </w:rPr>
        <w:t>Выпускник</w:t>
      </w:r>
      <w:proofErr w:type="spellEnd"/>
      <w:r w:rsidRPr="004E0BCD">
        <w:rPr>
          <w:b/>
          <w:i/>
        </w:rPr>
        <w:t xml:space="preserve"> </w:t>
      </w:r>
      <w:proofErr w:type="spellStart"/>
      <w:r w:rsidRPr="004E0BCD">
        <w:rPr>
          <w:b/>
          <w:i/>
        </w:rPr>
        <w:t>получит</w:t>
      </w:r>
      <w:proofErr w:type="spellEnd"/>
      <w:r w:rsidRPr="004E0BCD">
        <w:rPr>
          <w:b/>
          <w:i/>
        </w:rPr>
        <w:t xml:space="preserve"> </w:t>
      </w:r>
      <w:proofErr w:type="spellStart"/>
      <w:r w:rsidRPr="004E0BCD">
        <w:rPr>
          <w:b/>
          <w:i/>
        </w:rPr>
        <w:t>возможность</w:t>
      </w:r>
      <w:proofErr w:type="spellEnd"/>
      <w:r w:rsidRPr="004E0BCD">
        <w:rPr>
          <w:b/>
          <w:i/>
        </w:rPr>
        <w:t xml:space="preserve"> </w:t>
      </w:r>
      <w:proofErr w:type="spellStart"/>
      <w:r w:rsidRPr="004E0BCD">
        <w:rPr>
          <w:b/>
          <w:i/>
        </w:rPr>
        <w:t>научиться</w:t>
      </w:r>
      <w:proofErr w:type="spellEnd"/>
      <w:r w:rsidRPr="004E0BCD">
        <w:rPr>
          <w:i/>
        </w:rPr>
        <w:t>:</w:t>
      </w:r>
    </w:p>
    <w:p w:rsidR="0033242F" w:rsidRPr="004E0BCD" w:rsidRDefault="0033242F" w:rsidP="0033242F">
      <w:pPr>
        <w:widowControl/>
        <w:numPr>
          <w:ilvl w:val="0"/>
          <w:numId w:val="3"/>
        </w:numPr>
        <w:autoSpaceDE/>
        <w:autoSpaceDN/>
        <w:adjustRightInd/>
        <w:jc w:val="both"/>
        <w:rPr>
          <w:i/>
          <w:lang w:val="ru-RU"/>
        </w:rPr>
      </w:pPr>
      <w:r w:rsidRPr="004E0BCD">
        <w:rPr>
          <w:i/>
          <w:lang w:val="ru-RU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33242F" w:rsidRPr="004E0BCD" w:rsidRDefault="0033242F" w:rsidP="0033242F">
      <w:pPr>
        <w:widowControl/>
        <w:numPr>
          <w:ilvl w:val="0"/>
          <w:numId w:val="3"/>
        </w:numPr>
        <w:autoSpaceDE/>
        <w:autoSpaceDN/>
        <w:adjustRightInd/>
        <w:jc w:val="both"/>
        <w:rPr>
          <w:i/>
          <w:lang w:val="ru-RU"/>
        </w:rPr>
      </w:pPr>
      <w:r w:rsidRPr="004E0BCD">
        <w:rPr>
          <w:i/>
          <w:lang w:val="ru-RU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33242F" w:rsidRPr="004E0BCD" w:rsidRDefault="0033242F" w:rsidP="0033242F">
      <w:pPr>
        <w:ind w:left="776"/>
        <w:jc w:val="center"/>
        <w:rPr>
          <w:b/>
          <w:lang w:val="ru-RU"/>
        </w:rPr>
      </w:pPr>
    </w:p>
    <w:p w:rsidR="0033242F" w:rsidRPr="004E0BCD" w:rsidRDefault="0033242F" w:rsidP="0033242F">
      <w:pPr>
        <w:rPr>
          <w:b/>
          <w:lang w:val="ru-RU"/>
        </w:rPr>
      </w:pPr>
      <w:r w:rsidRPr="004E0BCD">
        <w:rPr>
          <w:b/>
          <w:lang w:val="ru-RU"/>
        </w:rPr>
        <w:t xml:space="preserve"> 2.Основные закономерности музыкального искусства</w:t>
      </w:r>
    </w:p>
    <w:p w:rsidR="0033242F" w:rsidRPr="004E0BCD" w:rsidRDefault="0033242F" w:rsidP="0033242F">
      <w:pPr>
        <w:jc w:val="both"/>
        <w:rPr>
          <w:b/>
          <w:lang w:val="ru-RU"/>
        </w:rPr>
      </w:pPr>
      <w:r w:rsidRPr="004E0BCD">
        <w:rPr>
          <w:b/>
          <w:lang w:val="ru-RU"/>
        </w:rPr>
        <w:t>Выпускник научится:</w:t>
      </w:r>
    </w:p>
    <w:p w:rsidR="0033242F" w:rsidRPr="004E0BCD" w:rsidRDefault="0033242F" w:rsidP="0033242F">
      <w:pPr>
        <w:widowControl/>
        <w:numPr>
          <w:ilvl w:val="0"/>
          <w:numId w:val="4"/>
        </w:numPr>
        <w:autoSpaceDE/>
        <w:autoSpaceDN/>
        <w:adjustRightInd/>
        <w:jc w:val="both"/>
        <w:rPr>
          <w:lang w:val="ru-RU"/>
        </w:rPr>
      </w:pPr>
      <w:r w:rsidRPr="004E0BCD">
        <w:rPr>
          <w:lang w:val="ru-RU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33242F" w:rsidRPr="004E0BCD" w:rsidRDefault="0033242F" w:rsidP="0033242F">
      <w:pPr>
        <w:widowControl/>
        <w:numPr>
          <w:ilvl w:val="0"/>
          <w:numId w:val="4"/>
        </w:numPr>
        <w:autoSpaceDE/>
        <w:autoSpaceDN/>
        <w:adjustRightInd/>
        <w:jc w:val="both"/>
        <w:rPr>
          <w:lang w:val="ru-RU"/>
        </w:rPr>
      </w:pPr>
      <w:r w:rsidRPr="004E0BCD">
        <w:rPr>
          <w:lang w:val="ru-RU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</w:p>
    <w:p w:rsidR="0033242F" w:rsidRPr="004E0BCD" w:rsidRDefault="0033242F" w:rsidP="0033242F">
      <w:pPr>
        <w:widowControl/>
        <w:numPr>
          <w:ilvl w:val="0"/>
          <w:numId w:val="4"/>
        </w:numPr>
        <w:autoSpaceDE/>
        <w:autoSpaceDN/>
        <w:adjustRightInd/>
        <w:jc w:val="both"/>
      </w:pPr>
      <w:proofErr w:type="spellStart"/>
      <w:r w:rsidRPr="004E0BCD">
        <w:t>построения</w:t>
      </w:r>
      <w:proofErr w:type="spellEnd"/>
      <w:r w:rsidRPr="004E0BCD">
        <w:t xml:space="preserve"> </w:t>
      </w:r>
      <w:proofErr w:type="spellStart"/>
      <w:r w:rsidRPr="004E0BCD">
        <w:t>музыки</w:t>
      </w:r>
      <w:proofErr w:type="spellEnd"/>
      <w:r w:rsidRPr="004E0BCD">
        <w:t>;</w:t>
      </w:r>
    </w:p>
    <w:p w:rsidR="0033242F" w:rsidRPr="004E0BCD" w:rsidRDefault="0033242F" w:rsidP="0033242F">
      <w:pPr>
        <w:widowControl/>
        <w:numPr>
          <w:ilvl w:val="0"/>
          <w:numId w:val="4"/>
        </w:numPr>
        <w:autoSpaceDE/>
        <w:autoSpaceDN/>
        <w:adjustRightInd/>
        <w:jc w:val="both"/>
        <w:rPr>
          <w:lang w:val="ru-RU"/>
        </w:rPr>
      </w:pPr>
      <w:r w:rsidRPr="004E0BCD">
        <w:rPr>
          <w:lang w:val="ru-RU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33242F" w:rsidRPr="004E0BCD" w:rsidRDefault="0033242F" w:rsidP="0033242F">
      <w:pPr>
        <w:tabs>
          <w:tab w:val="left" w:pos="851"/>
        </w:tabs>
        <w:jc w:val="both"/>
        <w:rPr>
          <w:i/>
        </w:rPr>
      </w:pPr>
      <w:proofErr w:type="spellStart"/>
      <w:r w:rsidRPr="004E0BCD">
        <w:rPr>
          <w:b/>
          <w:i/>
        </w:rPr>
        <w:t>Выпускник</w:t>
      </w:r>
      <w:proofErr w:type="spellEnd"/>
      <w:r w:rsidRPr="004E0BCD">
        <w:rPr>
          <w:b/>
          <w:i/>
        </w:rPr>
        <w:t xml:space="preserve"> </w:t>
      </w:r>
      <w:proofErr w:type="spellStart"/>
      <w:r w:rsidRPr="004E0BCD">
        <w:rPr>
          <w:b/>
          <w:i/>
        </w:rPr>
        <w:t>получит</w:t>
      </w:r>
      <w:proofErr w:type="spellEnd"/>
      <w:r w:rsidRPr="004E0BCD">
        <w:rPr>
          <w:b/>
          <w:i/>
        </w:rPr>
        <w:t xml:space="preserve"> </w:t>
      </w:r>
      <w:proofErr w:type="spellStart"/>
      <w:r w:rsidRPr="004E0BCD">
        <w:rPr>
          <w:b/>
          <w:i/>
        </w:rPr>
        <w:t>возможность</w:t>
      </w:r>
      <w:proofErr w:type="spellEnd"/>
      <w:r w:rsidRPr="004E0BCD">
        <w:rPr>
          <w:b/>
          <w:i/>
        </w:rPr>
        <w:t xml:space="preserve"> </w:t>
      </w:r>
      <w:proofErr w:type="spellStart"/>
      <w:r w:rsidRPr="004E0BCD">
        <w:rPr>
          <w:b/>
          <w:i/>
        </w:rPr>
        <w:t>научиться</w:t>
      </w:r>
      <w:proofErr w:type="spellEnd"/>
      <w:r w:rsidRPr="004E0BCD">
        <w:rPr>
          <w:b/>
          <w:i/>
        </w:rPr>
        <w:t>:</w:t>
      </w:r>
    </w:p>
    <w:p w:rsidR="0033242F" w:rsidRPr="004E0BCD" w:rsidRDefault="0033242F" w:rsidP="0033242F">
      <w:pPr>
        <w:widowControl/>
        <w:numPr>
          <w:ilvl w:val="0"/>
          <w:numId w:val="5"/>
        </w:numPr>
        <w:autoSpaceDE/>
        <w:autoSpaceDN/>
        <w:adjustRightInd/>
        <w:jc w:val="both"/>
        <w:rPr>
          <w:i/>
          <w:lang w:val="ru-RU"/>
        </w:rPr>
      </w:pPr>
      <w:r w:rsidRPr="004E0BCD">
        <w:rPr>
          <w:i/>
          <w:lang w:val="ru-RU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33242F" w:rsidRPr="004E0BCD" w:rsidRDefault="0033242F" w:rsidP="0033242F">
      <w:pPr>
        <w:widowControl/>
        <w:numPr>
          <w:ilvl w:val="0"/>
          <w:numId w:val="5"/>
        </w:numPr>
        <w:autoSpaceDE/>
        <w:autoSpaceDN/>
        <w:adjustRightInd/>
        <w:jc w:val="both"/>
        <w:rPr>
          <w:i/>
          <w:lang w:val="ru-RU"/>
        </w:rPr>
      </w:pPr>
      <w:r w:rsidRPr="004E0BCD">
        <w:rPr>
          <w:i/>
          <w:lang w:val="ru-RU"/>
        </w:rPr>
        <w:t>использовать систему графических знаков для ориентации в нотном письме при пении простейших мелодий;</w:t>
      </w:r>
    </w:p>
    <w:p w:rsidR="0033242F" w:rsidRPr="004E0BCD" w:rsidRDefault="0033242F" w:rsidP="0033242F">
      <w:pPr>
        <w:widowControl/>
        <w:numPr>
          <w:ilvl w:val="0"/>
          <w:numId w:val="5"/>
        </w:numPr>
        <w:autoSpaceDE/>
        <w:autoSpaceDN/>
        <w:adjustRightInd/>
        <w:jc w:val="both"/>
        <w:rPr>
          <w:i/>
          <w:lang w:val="ru-RU"/>
        </w:rPr>
      </w:pPr>
      <w:r w:rsidRPr="004E0BCD">
        <w:rPr>
          <w:i/>
          <w:lang w:val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33242F" w:rsidRPr="004E0BCD" w:rsidRDefault="0033242F" w:rsidP="0033242F">
      <w:pPr>
        <w:rPr>
          <w:b/>
          <w:lang w:val="ru-RU"/>
        </w:rPr>
      </w:pPr>
      <w:r w:rsidRPr="004E0BCD">
        <w:rPr>
          <w:b/>
          <w:lang w:val="ru-RU"/>
        </w:rPr>
        <w:t>3. Музыкальная картина мира</w:t>
      </w:r>
    </w:p>
    <w:p w:rsidR="0033242F" w:rsidRPr="004E0BCD" w:rsidRDefault="0033242F" w:rsidP="0033242F">
      <w:pPr>
        <w:jc w:val="both"/>
        <w:rPr>
          <w:b/>
          <w:lang w:val="ru-RU"/>
        </w:rPr>
      </w:pPr>
      <w:r w:rsidRPr="004E0BCD">
        <w:rPr>
          <w:b/>
          <w:lang w:val="ru-RU"/>
        </w:rPr>
        <w:t>Выпускник научится:</w:t>
      </w:r>
    </w:p>
    <w:p w:rsidR="0033242F" w:rsidRPr="004E0BCD" w:rsidRDefault="0033242F" w:rsidP="0033242F">
      <w:pPr>
        <w:widowControl/>
        <w:numPr>
          <w:ilvl w:val="0"/>
          <w:numId w:val="6"/>
        </w:numPr>
        <w:autoSpaceDE/>
        <w:autoSpaceDN/>
        <w:adjustRightInd/>
        <w:jc w:val="both"/>
        <w:rPr>
          <w:lang w:val="ru-RU"/>
        </w:rPr>
      </w:pPr>
      <w:r w:rsidRPr="004E0BCD">
        <w:rPr>
          <w:lang w:val="ru-RU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4E0BCD">
        <w:rPr>
          <w:lang w:val="ru-RU"/>
        </w:rPr>
        <w:t>музицирование</w:t>
      </w:r>
      <w:proofErr w:type="spellEnd"/>
      <w:r w:rsidRPr="004E0BCD">
        <w:rPr>
          <w:lang w:val="ru-RU"/>
        </w:rPr>
        <w:t>, импровизация и др.);</w:t>
      </w:r>
    </w:p>
    <w:p w:rsidR="0033242F" w:rsidRPr="004E0BCD" w:rsidRDefault="0033242F" w:rsidP="0033242F">
      <w:pPr>
        <w:widowControl/>
        <w:numPr>
          <w:ilvl w:val="0"/>
          <w:numId w:val="6"/>
        </w:numPr>
        <w:autoSpaceDE/>
        <w:autoSpaceDN/>
        <w:adjustRightInd/>
        <w:jc w:val="both"/>
        <w:rPr>
          <w:lang w:val="ru-RU"/>
        </w:rPr>
      </w:pPr>
      <w:r w:rsidRPr="004E0BCD">
        <w:rPr>
          <w:lang w:val="ru-RU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33242F" w:rsidRPr="004E0BCD" w:rsidRDefault="0033242F" w:rsidP="0033242F">
      <w:pPr>
        <w:widowControl/>
        <w:numPr>
          <w:ilvl w:val="0"/>
          <w:numId w:val="6"/>
        </w:numPr>
        <w:autoSpaceDE/>
        <w:autoSpaceDN/>
        <w:adjustRightInd/>
        <w:jc w:val="both"/>
        <w:rPr>
          <w:lang w:val="ru-RU"/>
        </w:rPr>
      </w:pPr>
      <w:r w:rsidRPr="004E0BCD">
        <w:rPr>
          <w:lang w:val="ru-RU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33242F" w:rsidRPr="004E0BCD" w:rsidRDefault="0033242F" w:rsidP="0033242F">
      <w:pPr>
        <w:jc w:val="both"/>
        <w:rPr>
          <w:b/>
          <w:i/>
        </w:rPr>
      </w:pPr>
      <w:proofErr w:type="spellStart"/>
      <w:r w:rsidRPr="004E0BCD">
        <w:rPr>
          <w:b/>
          <w:i/>
        </w:rPr>
        <w:t>Выпускник</w:t>
      </w:r>
      <w:proofErr w:type="spellEnd"/>
      <w:r w:rsidRPr="004E0BCD">
        <w:rPr>
          <w:b/>
          <w:i/>
        </w:rPr>
        <w:t xml:space="preserve"> </w:t>
      </w:r>
      <w:proofErr w:type="spellStart"/>
      <w:r w:rsidRPr="004E0BCD">
        <w:rPr>
          <w:b/>
          <w:i/>
        </w:rPr>
        <w:t>получит</w:t>
      </w:r>
      <w:proofErr w:type="spellEnd"/>
      <w:r w:rsidRPr="004E0BCD">
        <w:rPr>
          <w:b/>
          <w:i/>
        </w:rPr>
        <w:t xml:space="preserve"> </w:t>
      </w:r>
      <w:proofErr w:type="spellStart"/>
      <w:r w:rsidRPr="004E0BCD">
        <w:rPr>
          <w:b/>
          <w:i/>
        </w:rPr>
        <w:t>возможность</w:t>
      </w:r>
      <w:proofErr w:type="spellEnd"/>
      <w:r w:rsidRPr="004E0BCD">
        <w:rPr>
          <w:b/>
          <w:i/>
        </w:rPr>
        <w:t xml:space="preserve"> </w:t>
      </w:r>
      <w:proofErr w:type="spellStart"/>
      <w:r w:rsidRPr="004E0BCD">
        <w:rPr>
          <w:b/>
          <w:i/>
        </w:rPr>
        <w:t>научиться</w:t>
      </w:r>
      <w:proofErr w:type="spellEnd"/>
      <w:r w:rsidRPr="004E0BCD">
        <w:rPr>
          <w:b/>
          <w:i/>
        </w:rPr>
        <w:t>:</w:t>
      </w:r>
    </w:p>
    <w:p w:rsidR="0033242F" w:rsidRPr="004E0BCD" w:rsidRDefault="0033242F" w:rsidP="0033242F">
      <w:pPr>
        <w:widowControl/>
        <w:numPr>
          <w:ilvl w:val="0"/>
          <w:numId w:val="7"/>
        </w:numPr>
        <w:autoSpaceDE/>
        <w:autoSpaceDN/>
        <w:adjustRightInd/>
        <w:jc w:val="both"/>
        <w:rPr>
          <w:i/>
          <w:lang w:val="ru-RU"/>
        </w:rPr>
      </w:pPr>
      <w:r w:rsidRPr="004E0BCD">
        <w:rPr>
          <w:i/>
          <w:lang w:val="ru-RU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E222E5" w:rsidRPr="004E0BCD" w:rsidRDefault="0033242F" w:rsidP="0033242F">
      <w:pPr>
        <w:widowControl/>
        <w:autoSpaceDE/>
        <w:adjustRightInd/>
        <w:rPr>
          <w:b/>
          <w:lang w:val="ru-RU"/>
        </w:rPr>
      </w:pPr>
      <w:r w:rsidRPr="004E0BCD">
        <w:rPr>
          <w:i/>
          <w:lang w:val="ru-RU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4E0BCD">
        <w:rPr>
          <w:i/>
          <w:lang w:val="ru-RU"/>
        </w:rPr>
        <w:t>музицирование</w:t>
      </w:r>
      <w:proofErr w:type="spellEnd"/>
      <w:r w:rsidRPr="004E0BCD">
        <w:rPr>
          <w:i/>
          <w:lang w:val="ru-RU"/>
        </w:rPr>
        <w:t>, драматизация и др.), собирать музыкальные коллекции (фонотека, видеотека).</w:t>
      </w:r>
    </w:p>
    <w:p w:rsidR="00E222E5" w:rsidRPr="004E0BCD" w:rsidRDefault="00E222E5" w:rsidP="00E222E5">
      <w:pPr>
        <w:widowControl/>
        <w:autoSpaceDE/>
        <w:adjustRightInd/>
        <w:rPr>
          <w:b/>
          <w:lang w:val="ru-RU"/>
        </w:rPr>
      </w:pPr>
    </w:p>
    <w:p w:rsidR="002D4D3C" w:rsidRPr="004E0BCD" w:rsidRDefault="002D4D3C" w:rsidP="004E0BCD">
      <w:pPr>
        <w:pStyle w:val="ab"/>
        <w:widowControl/>
        <w:numPr>
          <w:ilvl w:val="1"/>
          <w:numId w:val="1"/>
        </w:numPr>
        <w:autoSpaceDE/>
        <w:adjustRightInd/>
        <w:jc w:val="center"/>
        <w:rPr>
          <w:b/>
          <w:sz w:val="28"/>
          <w:szCs w:val="28"/>
        </w:rPr>
      </w:pPr>
      <w:proofErr w:type="spellStart"/>
      <w:r w:rsidRPr="004E0BCD">
        <w:rPr>
          <w:b/>
          <w:sz w:val="28"/>
          <w:szCs w:val="28"/>
        </w:rPr>
        <w:lastRenderedPageBreak/>
        <w:t>Содержание</w:t>
      </w:r>
      <w:proofErr w:type="spellEnd"/>
      <w:r w:rsidRPr="004E0BCD">
        <w:rPr>
          <w:b/>
          <w:sz w:val="28"/>
          <w:szCs w:val="28"/>
        </w:rPr>
        <w:t xml:space="preserve"> </w:t>
      </w:r>
      <w:proofErr w:type="spellStart"/>
      <w:r w:rsidRPr="004E0BCD">
        <w:rPr>
          <w:b/>
          <w:sz w:val="28"/>
          <w:szCs w:val="28"/>
        </w:rPr>
        <w:t>учебного</w:t>
      </w:r>
      <w:proofErr w:type="spellEnd"/>
      <w:r w:rsidRPr="004E0BCD">
        <w:rPr>
          <w:b/>
          <w:sz w:val="28"/>
          <w:szCs w:val="28"/>
        </w:rPr>
        <w:t xml:space="preserve"> </w:t>
      </w:r>
      <w:proofErr w:type="spellStart"/>
      <w:r w:rsidRPr="004E0BCD">
        <w:rPr>
          <w:b/>
          <w:sz w:val="28"/>
          <w:szCs w:val="28"/>
        </w:rPr>
        <w:t>предмета</w:t>
      </w:r>
      <w:proofErr w:type="spellEnd"/>
      <w:r w:rsidRPr="004E0BCD">
        <w:rPr>
          <w:b/>
          <w:sz w:val="28"/>
          <w:szCs w:val="28"/>
          <w:lang w:val="ru-RU"/>
        </w:rPr>
        <w:t>.</w:t>
      </w:r>
    </w:p>
    <w:p w:rsidR="0033242F" w:rsidRPr="004E0BCD" w:rsidRDefault="0033242F" w:rsidP="0033242F">
      <w:pPr>
        <w:jc w:val="both"/>
        <w:rPr>
          <w:lang w:val="ru-RU"/>
        </w:rPr>
      </w:pPr>
      <w:r w:rsidRPr="004E0BCD">
        <w:rPr>
          <w:lang w:val="ru-RU"/>
        </w:rPr>
        <w:t xml:space="preserve">Основное содержание курса представлено следующими содержательными линиями: </w:t>
      </w:r>
      <w:r w:rsidRPr="004E0BCD">
        <w:rPr>
          <w:b/>
          <w:lang w:val="ru-RU"/>
        </w:rPr>
        <w:t>«Музыка в жизни человека»,</w:t>
      </w:r>
      <w:r w:rsidRPr="004E0BCD">
        <w:rPr>
          <w:lang w:val="ru-RU"/>
        </w:rPr>
        <w:t xml:space="preserve"> </w:t>
      </w:r>
      <w:r w:rsidRPr="004E0BCD">
        <w:rPr>
          <w:b/>
          <w:lang w:val="ru-RU"/>
        </w:rPr>
        <w:t>«Основные закономерности музыкального искусства»,</w:t>
      </w:r>
      <w:r w:rsidRPr="004E0BCD">
        <w:rPr>
          <w:lang w:val="ru-RU"/>
        </w:rPr>
        <w:t xml:space="preserve"> </w:t>
      </w:r>
      <w:r w:rsidRPr="004E0BCD">
        <w:rPr>
          <w:b/>
          <w:lang w:val="ru-RU"/>
        </w:rPr>
        <w:t xml:space="preserve">« Музыкальная картина мира». </w:t>
      </w:r>
      <w:r w:rsidRPr="004E0BCD">
        <w:rPr>
          <w:lang w:val="ru-RU"/>
        </w:rPr>
        <w:t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В первом классе сокращение часов осуществляется за счёт резерва учебного времени.</w:t>
      </w:r>
    </w:p>
    <w:p w:rsidR="0033242F" w:rsidRPr="004E0BCD" w:rsidRDefault="0033242F" w:rsidP="0033242F">
      <w:pPr>
        <w:jc w:val="both"/>
        <w:rPr>
          <w:b/>
          <w:lang w:val="ru-RU"/>
        </w:rPr>
      </w:pPr>
      <w:r w:rsidRPr="004E0BCD">
        <w:rPr>
          <w:b/>
          <w:lang w:val="ru-RU"/>
        </w:rPr>
        <w:t>«Музыка в жизни человека». 35 ч.</w:t>
      </w:r>
    </w:p>
    <w:p w:rsidR="0033242F" w:rsidRPr="004E0BCD" w:rsidRDefault="0033242F" w:rsidP="0033242F">
      <w:pPr>
        <w:jc w:val="both"/>
        <w:rPr>
          <w:lang w:val="ru-RU"/>
        </w:rPr>
      </w:pPr>
      <w:r w:rsidRPr="004E0BCD">
        <w:rPr>
          <w:lang w:val="ru-RU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33242F" w:rsidRPr="004E0BCD" w:rsidRDefault="0033242F" w:rsidP="0033242F">
      <w:pPr>
        <w:jc w:val="both"/>
        <w:rPr>
          <w:lang w:val="ru-RU"/>
        </w:rPr>
      </w:pPr>
      <w:r w:rsidRPr="004E0BCD">
        <w:rPr>
          <w:lang w:val="ru-RU"/>
        </w:rPr>
        <w:t>Обобщенное представление об основных образн</w:t>
      </w:r>
      <w:proofErr w:type="gramStart"/>
      <w:r w:rsidRPr="004E0BCD">
        <w:rPr>
          <w:lang w:val="ru-RU"/>
        </w:rPr>
        <w:t>о-</w:t>
      </w:r>
      <w:proofErr w:type="gramEnd"/>
      <w:r w:rsidRPr="004E0BCD">
        <w:rPr>
          <w:lang w:val="ru-RU"/>
        </w:rPr>
        <w:t xml:space="preserve">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4E0BCD">
        <w:rPr>
          <w:lang w:val="ru-RU"/>
        </w:rPr>
        <w:t>Песенность</w:t>
      </w:r>
      <w:proofErr w:type="spellEnd"/>
      <w:r w:rsidRPr="004E0BCD">
        <w:rPr>
          <w:lang w:val="ru-RU"/>
        </w:rPr>
        <w:t xml:space="preserve">, </w:t>
      </w:r>
      <w:proofErr w:type="spellStart"/>
      <w:r w:rsidRPr="004E0BCD">
        <w:rPr>
          <w:lang w:val="ru-RU"/>
        </w:rPr>
        <w:t>танцевальность</w:t>
      </w:r>
      <w:proofErr w:type="spellEnd"/>
      <w:r w:rsidRPr="004E0BCD">
        <w:rPr>
          <w:lang w:val="ru-RU"/>
        </w:rPr>
        <w:t xml:space="preserve">, </w:t>
      </w:r>
      <w:proofErr w:type="spellStart"/>
      <w:r w:rsidRPr="004E0BCD">
        <w:rPr>
          <w:lang w:val="ru-RU"/>
        </w:rPr>
        <w:t>маршевость</w:t>
      </w:r>
      <w:proofErr w:type="spellEnd"/>
      <w:r w:rsidRPr="004E0BCD">
        <w:rPr>
          <w:lang w:val="ru-RU"/>
        </w:rPr>
        <w:t xml:space="preserve">. </w:t>
      </w:r>
    </w:p>
    <w:p w:rsidR="0033242F" w:rsidRPr="004E0BCD" w:rsidRDefault="0033242F" w:rsidP="0033242F">
      <w:pPr>
        <w:jc w:val="both"/>
        <w:rPr>
          <w:lang w:val="ru-RU"/>
        </w:rPr>
      </w:pPr>
      <w:r w:rsidRPr="004E0BCD">
        <w:rPr>
          <w:lang w:val="ru-RU"/>
        </w:rPr>
        <w:t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</w:t>
      </w:r>
      <w:proofErr w:type="gramStart"/>
      <w:r w:rsidRPr="004E0BCD">
        <w:rPr>
          <w:lang w:val="ru-RU"/>
        </w:rPr>
        <w:t>ы-</w:t>
      </w:r>
      <w:proofErr w:type="gramEnd"/>
      <w:r w:rsidRPr="004E0BCD">
        <w:rPr>
          <w:lang w:val="ru-RU"/>
        </w:rPr>
        <w:t xml:space="preserve"> драматизации. Народная и профессиональная музыка. Сочинение отечественных композиторов о Родине. </w:t>
      </w:r>
    </w:p>
    <w:p w:rsidR="0033242F" w:rsidRPr="004E0BCD" w:rsidRDefault="0033242F" w:rsidP="0033242F">
      <w:pPr>
        <w:jc w:val="both"/>
        <w:rPr>
          <w:b/>
          <w:lang w:val="ru-RU"/>
        </w:rPr>
      </w:pPr>
      <w:r w:rsidRPr="004E0BCD">
        <w:rPr>
          <w:b/>
          <w:lang w:val="ru-RU"/>
        </w:rPr>
        <w:t>« Основные закономерности музыкального искусства» .66ч.</w:t>
      </w:r>
    </w:p>
    <w:p w:rsidR="0033242F" w:rsidRPr="004E0BCD" w:rsidRDefault="0033242F" w:rsidP="0033242F">
      <w:pPr>
        <w:jc w:val="both"/>
        <w:rPr>
          <w:lang w:val="ru-RU"/>
        </w:rPr>
      </w:pPr>
      <w:r w:rsidRPr="004E0BCD">
        <w:rPr>
          <w:lang w:val="ru-RU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33242F" w:rsidRPr="004E0BCD" w:rsidRDefault="0033242F" w:rsidP="0033242F">
      <w:pPr>
        <w:jc w:val="both"/>
        <w:rPr>
          <w:lang w:val="ru-RU"/>
        </w:rPr>
      </w:pPr>
      <w:r w:rsidRPr="004E0BCD">
        <w:rPr>
          <w:lang w:val="ru-RU"/>
        </w:rPr>
        <w:t>Интонации музыкальные и речевые. Сходство и различие</w:t>
      </w:r>
      <w:proofErr w:type="gramStart"/>
      <w:r w:rsidRPr="004E0BCD">
        <w:rPr>
          <w:lang w:val="ru-RU"/>
        </w:rPr>
        <w:t xml:space="preserve"> .</w:t>
      </w:r>
      <w:proofErr w:type="gramEnd"/>
      <w:r w:rsidRPr="004E0BCD">
        <w:rPr>
          <w:lang w:val="ru-RU"/>
        </w:rPr>
        <w:t xml:space="preserve"> интонация- источник музыкальной речи. Основные средства музыкальной выразительности </w:t>
      </w:r>
      <w:proofErr w:type="gramStart"/>
      <w:r w:rsidRPr="004E0BCD">
        <w:rPr>
          <w:lang w:val="ru-RU"/>
        </w:rPr>
        <w:t xml:space="preserve">( </w:t>
      </w:r>
      <w:proofErr w:type="gramEnd"/>
      <w:r w:rsidRPr="004E0BCD">
        <w:rPr>
          <w:lang w:val="ru-RU"/>
        </w:rPr>
        <w:t xml:space="preserve">мелодия, ритм, темп, динамика и др.) </w:t>
      </w:r>
    </w:p>
    <w:p w:rsidR="0033242F" w:rsidRPr="004E0BCD" w:rsidRDefault="0033242F" w:rsidP="0033242F">
      <w:pPr>
        <w:jc w:val="both"/>
        <w:rPr>
          <w:lang w:val="ru-RU"/>
        </w:rPr>
      </w:pPr>
      <w:r w:rsidRPr="004E0BCD">
        <w:rPr>
          <w:lang w:val="ru-RU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33242F" w:rsidRPr="004E0BCD" w:rsidRDefault="0033242F" w:rsidP="0033242F">
      <w:pPr>
        <w:jc w:val="both"/>
        <w:rPr>
          <w:lang w:val="ru-RU"/>
        </w:rPr>
      </w:pPr>
      <w:r w:rsidRPr="004E0BCD">
        <w:rPr>
          <w:lang w:val="ru-RU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33242F" w:rsidRPr="004E0BCD" w:rsidRDefault="0033242F" w:rsidP="0033242F">
      <w:pPr>
        <w:jc w:val="both"/>
        <w:rPr>
          <w:b/>
          <w:lang w:val="ru-RU"/>
        </w:rPr>
      </w:pPr>
      <w:r w:rsidRPr="004E0BCD">
        <w:rPr>
          <w:b/>
          <w:lang w:val="ru-RU"/>
        </w:rPr>
        <w:t xml:space="preserve">«Музыкальная картина мира».34 ч. </w:t>
      </w:r>
    </w:p>
    <w:p w:rsidR="0033242F" w:rsidRPr="004E0BCD" w:rsidRDefault="0033242F" w:rsidP="0033242F">
      <w:pPr>
        <w:jc w:val="both"/>
        <w:rPr>
          <w:lang w:val="ru-RU"/>
        </w:rPr>
      </w:pPr>
      <w:r w:rsidRPr="004E0BCD">
        <w:rPr>
          <w:lang w:val="ru-RU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4E0BCD">
        <w:t>CD</w:t>
      </w:r>
      <w:r w:rsidRPr="004E0BCD">
        <w:rPr>
          <w:lang w:val="ru-RU"/>
        </w:rPr>
        <w:t xml:space="preserve">, </w:t>
      </w:r>
      <w:r w:rsidRPr="004E0BCD">
        <w:t>DVD</w:t>
      </w:r>
      <w:r w:rsidRPr="004E0BCD">
        <w:rPr>
          <w:lang w:val="ru-RU"/>
        </w:rPr>
        <w:t>).</w:t>
      </w:r>
    </w:p>
    <w:p w:rsidR="0033242F" w:rsidRPr="004E0BCD" w:rsidRDefault="0033242F" w:rsidP="0033242F">
      <w:pPr>
        <w:jc w:val="both"/>
        <w:rPr>
          <w:lang w:val="ru-RU"/>
        </w:rPr>
      </w:pPr>
      <w:r w:rsidRPr="004E0BCD">
        <w:rPr>
          <w:lang w:val="ru-RU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33242F" w:rsidRPr="004E0BCD" w:rsidRDefault="0033242F" w:rsidP="0033242F">
      <w:pPr>
        <w:jc w:val="both"/>
      </w:pPr>
      <w:proofErr w:type="spellStart"/>
      <w:proofErr w:type="gramStart"/>
      <w:r w:rsidRPr="004E0BCD">
        <w:t>Музыкальные</w:t>
      </w:r>
      <w:proofErr w:type="spellEnd"/>
      <w:r w:rsidRPr="004E0BCD">
        <w:t xml:space="preserve"> </w:t>
      </w:r>
      <w:proofErr w:type="spellStart"/>
      <w:r w:rsidRPr="004E0BCD">
        <w:t>инструменты</w:t>
      </w:r>
      <w:proofErr w:type="spellEnd"/>
      <w:r w:rsidRPr="004E0BCD">
        <w:t>.</w:t>
      </w:r>
      <w:proofErr w:type="gramEnd"/>
    </w:p>
    <w:p w:rsidR="00E222E5" w:rsidRPr="004E0BCD" w:rsidRDefault="00E222E5" w:rsidP="00E222E5">
      <w:pPr>
        <w:widowControl/>
        <w:autoSpaceDE/>
        <w:adjustRightInd/>
        <w:rPr>
          <w:b/>
          <w:lang w:val="ru-RU"/>
        </w:rPr>
      </w:pPr>
    </w:p>
    <w:p w:rsidR="0033242F" w:rsidRPr="004E0BCD" w:rsidRDefault="002D4D3C" w:rsidP="0033242F">
      <w:pPr>
        <w:pStyle w:val="ab"/>
        <w:widowControl/>
        <w:numPr>
          <w:ilvl w:val="1"/>
          <w:numId w:val="1"/>
        </w:numPr>
        <w:autoSpaceDE/>
        <w:adjustRightInd/>
        <w:rPr>
          <w:b/>
          <w:sz w:val="28"/>
          <w:szCs w:val="28"/>
          <w:lang w:val="ru-RU"/>
        </w:rPr>
      </w:pPr>
      <w:r w:rsidRPr="004E0BCD">
        <w:rPr>
          <w:b/>
          <w:sz w:val="28"/>
          <w:szCs w:val="28"/>
          <w:lang w:val="ru-RU"/>
        </w:rPr>
        <w:t>Тематическое планирование с указанием количества часов на освоение каждой темы.</w:t>
      </w:r>
    </w:p>
    <w:p w:rsidR="0033242F" w:rsidRPr="004E0BCD" w:rsidRDefault="0033242F" w:rsidP="0033242F">
      <w:pPr>
        <w:jc w:val="both"/>
        <w:rPr>
          <w:rFonts w:eastAsia="Calibri"/>
          <w:b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  </w:t>
      </w:r>
      <w:r w:rsidRPr="004E0BCD">
        <w:rPr>
          <w:rFonts w:eastAsia="Calibri"/>
          <w:b/>
          <w:color w:val="000000"/>
          <w:lang w:val="ru-RU" w:eastAsia="en-US"/>
        </w:rPr>
        <w:t>1 класс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1. «Музыка вокруг нас» 16 ч.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      Музыка и ее роль в повседневной жизни человека. Композитор – исполнитель – слушатель. Песни, танцы и марши</w:t>
      </w:r>
      <w:r w:rsidRPr="004E0BCD">
        <w:rPr>
          <w:rFonts w:eastAsia="Calibri"/>
          <w:color w:val="000000"/>
          <w:lang w:eastAsia="en-US"/>
        </w:rPr>
        <w:t> </w:t>
      </w:r>
      <w:r w:rsidRPr="004E0BCD">
        <w:rPr>
          <w:rFonts w:eastAsia="Calibri"/>
          <w:color w:val="000000"/>
          <w:lang w:val="ru-RU" w:eastAsia="en-US"/>
        </w:rPr>
        <w:t>—</w:t>
      </w:r>
      <w:r w:rsidRPr="004E0BCD">
        <w:rPr>
          <w:rFonts w:eastAsia="Calibri"/>
          <w:color w:val="000000"/>
          <w:lang w:eastAsia="en-US"/>
        </w:rPr>
        <w:t> </w:t>
      </w:r>
      <w:r w:rsidRPr="004E0BCD">
        <w:rPr>
          <w:rFonts w:eastAsia="Calibri"/>
          <w:color w:val="000000"/>
          <w:lang w:val="ru-RU" w:eastAsia="en-US"/>
        </w:rPr>
        <w:t>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2. «Музыка и ты» 17 ч.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      </w:t>
      </w:r>
      <w:r w:rsidRPr="004E0BCD">
        <w:rPr>
          <w:rFonts w:eastAsia="Calibri"/>
          <w:color w:val="000000"/>
          <w:lang w:eastAsia="en-US"/>
        </w:rPr>
        <w:t>      </w:t>
      </w:r>
      <w:r w:rsidRPr="004E0BCD">
        <w:rPr>
          <w:rFonts w:eastAsia="Calibri"/>
          <w:color w:val="000000"/>
          <w:lang w:val="ru-RU" w:eastAsia="en-US"/>
        </w:rPr>
        <w:t>Музыка в жизни ребенка. Образы родного края. Роль поэта, художника, композитора в изображении картин природы (слов</w:t>
      </w:r>
      <w:proofErr w:type="gramStart"/>
      <w:r w:rsidRPr="004E0BCD">
        <w:rPr>
          <w:rFonts w:eastAsia="Calibri"/>
          <w:color w:val="000000"/>
          <w:lang w:val="ru-RU" w:eastAsia="en-US"/>
        </w:rPr>
        <w:t>а-</w:t>
      </w:r>
      <w:proofErr w:type="gramEnd"/>
      <w:r w:rsidRPr="004E0BCD">
        <w:rPr>
          <w:rFonts w:eastAsia="Calibri"/>
          <w:color w:val="000000"/>
          <w:lang w:val="ru-RU" w:eastAsia="en-US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Выразительное, интонационно осмысленное исполнение сочинений разных жанров и стилей. </w:t>
      </w:r>
      <w:r w:rsidRPr="007A6293">
        <w:rPr>
          <w:rFonts w:eastAsia="Calibri"/>
          <w:color w:val="000000"/>
          <w:lang w:val="ru-RU" w:eastAsia="en-US"/>
        </w:rPr>
        <w:lastRenderedPageBreak/>
        <w:t>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b/>
          <w:color w:val="000000"/>
          <w:lang w:val="ru-RU" w:eastAsia="en-US"/>
        </w:rPr>
      </w:pPr>
      <w:r w:rsidRPr="007A6293">
        <w:rPr>
          <w:rFonts w:eastAsia="Calibri"/>
          <w:b/>
          <w:color w:val="000000"/>
          <w:lang w:val="ru-RU" w:eastAsia="en-US"/>
        </w:rPr>
        <w:t>2 класс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1. «Россия — Родина моя» 3 ч.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Образы родного края в музыке. </w:t>
      </w:r>
      <w:proofErr w:type="spellStart"/>
      <w:r w:rsidRPr="004E0BCD">
        <w:rPr>
          <w:rFonts w:eastAsia="Calibri"/>
          <w:color w:val="000000"/>
          <w:lang w:val="ru-RU" w:eastAsia="en-US"/>
        </w:rPr>
        <w:t>Песенность</w:t>
      </w:r>
      <w:proofErr w:type="spellEnd"/>
      <w:r w:rsidRPr="004E0BCD">
        <w:rPr>
          <w:rFonts w:eastAsia="Calibri"/>
          <w:color w:val="000000"/>
          <w:lang w:val="ru-RU" w:eastAsia="en-US"/>
        </w:rPr>
        <w:t xml:space="preserve"> как отличительная черта русской музыки. Музыкальный пейзаж. Государственные символы России. Гимн-главная песня нашей Родины; герб, флаг. Средства музыкальной выразительности. Художественные символы Росси</w:t>
      </w:r>
      <w:proofErr w:type="gramStart"/>
      <w:r w:rsidRPr="004E0BCD">
        <w:rPr>
          <w:rFonts w:eastAsia="Calibri"/>
          <w:color w:val="000000"/>
          <w:lang w:val="ru-RU" w:eastAsia="en-US"/>
        </w:rPr>
        <w:t>и(</w:t>
      </w:r>
      <w:proofErr w:type="gramEnd"/>
      <w:r w:rsidRPr="004E0BCD">
        <w:rPr>
          <w:rFonts w:eastAsia="Calibri"/>
          <w:color w:val="000000"/>
          <w:lang w:val="ru-RU" w:eastAsia="en-US"/>
        </w:rPr>
        <w:t>Московский Кремль, храм Христа Спасителя, Большой театр).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2. «День, полный событий» 6 ч.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Мир ребенка в музыкальных интонациях, темах и образах детских пьес П. Чайковского и С. Прокофьева. </w:t>
      </w:r>
      <w:proofErr w:type="spellStart"/>
      <w:r w:rsidRPr="004E0BCD">
        <w:rPr>
          <w:rFonts w:eastAsia="Calibri"/>
          <w:color w:val="000000"/>
          <w:lang w:val="ru-RU" w:eastAsia="en-US"/>
        </w:rPr>
        <w:t>Песенность</w:t>
      </w:r>
      <w:proofErr w:type="spellEnd"/>
      <w:r w:rsidRPr="004E0BCD">
        <w:rPr>
          <w:rFonts w:eastAsia="Calibri"/>
          <w:color w:val="000000"/>
          <w:lang w:val="ru-RU" w:eastAsia="en-US"/>
        </w:rPr>
        <w:t xml:space="preserve">, </w:t>
      </w:r>
      <w:proofErr w:type="spellStart"/>
      <w:r w:rsidRPr="004E0BCD">
        <w:rPr>
          <w:rFonts w:eastAsia="Calibri"/>
          <w:color w:val="000000"/>
          <w:lang w:val="ru-RU" w:eastAsia="en-US"/>
        </w:rPr>
        <w:t>танцевальность</w:t>
      </w:r>
      <w:proofErr w:type="spellEnd"/>
      <w:r w:rsidRPr="004E0BCD">
        <w:rPr>
          <w:rFonts w:eastAsia="Calibri"/>
          <w:color w:val="000000"/>
          <w:lang w:val="ru-RU" w:eastAsia="en-US"/>
        </w:rPr>
        <w:t xml:space="preserve">, </w:t>
      </w:r>
      <w:proofErr w:type="spellStart"/>
      <w:r w:rsidRPr="004E0BCD">
        <w:rPr>
          <w:rFonts w:eastAsia="Calibri"/>
          <w:color w:val="000000"/>
          <w:lang w:val="ru-RU" w:eastAsia="en-US"/>
        </w:rPr>
        <w:t>маршевость</w:t>
      </w:r>
      <w:proofErr w:type="spellEnd"/>
      <w:r w:rsidRPr="004E0BCD">
        <w:rPr>
          <w:rFonts w:eastAsia="Calibri"/>
          <w:color w:val="000000"/>
          <w:lang w:val="ru-RU" w:eastAsia="en-US"/>
        </w:rPr>
        <w:t xml:space="preserve"> в передаче содержания и эмоционального строя музыкальных сочинений. Природа, детские игры и забавы, сказка в музыке, колыбельные песни. Своеобразие музыкального языка композиторов, сходство и </w:t>
      </w:r>
      <w:proofErr w:type="spellStart"/>
      <w:proofErr w:type="gramStart"/>
      <w:r w:rsidRPr="004E0BCD">
        <w:rPr>
          <w:rFonts w:eastAsia="Calibri"/>
          <w:color w:val="000000"/>
          <w:lang w:val="ru-RU" w:eastAsia="en-US"/>
        </w:rPr>
        <w:t>и</w:t>
      </w:r>
      <w:proofErr w:type="spellEnd"/>
      <w:proofErr w:type="gramEnd"/>
      <w:r w:rsidRPr="004E0BCD">
        <w:rPr>
          <w:rFonts w:eastAsia="Calibri"/>
          <w:color w:val="000000"/>
          <w:lang w:val="ru-RU" w:eastAsia="en-US"/>
        </w:rPr>
        <w:t xml:space="preserve"> различие. Музыкальный инструмент— фортепиано, его </w:t>
      </w:r>
      <w:proofErr w:type="spellStart"/>
      <w:proofErr w:type="gramStart"/>
      <w:r w:rsidRPr="004E0BCD">
        <w:rPr>
          <w:rFonts w:eastAsia="Calibri"/>
          <w:color w:val="000000"/>
          <w:lang w:val="ru-RU" w:eastAsia="en-US"/>
        </w:rPr>
        <w:t>его</w:t>
      </w:r>
      <w:proofErr w:type="spellEnd"/>
      <w:proofErr w:type="gramEnd"/>
      <w:r w:rsidRPr="004E0BCD">
        <w:rPr>
          <w:rFonts w:eastAsia="Calibri"/>
          <w:color w:val="000000"/>
          <w:lang w:val="ru-RU" w:eastAsia="en-US"/>
        </w:rPr>
        <w:t xml:space="preserve"> выразительные возможности. Звучащие картины.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3. «О России петь — что стремиться в храм» 5 ч.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Колокольные звоны России: набат, трезвон, благовест. Звучащие картины. Музыкальный пейзаж. Святые земли Русской: Александр Невский, Сергий Радонежский. Воплощение их образов в музыке </w:t>
      </w:r>
      <w:proofErr w:type="gramStart"/>
      <w:r w:rsidRPr="004E0BCD">
        <w:rPr>
          <w:rFonts w:eastAsia="Calibri"/>
          <w:color w:val="000000"/>
          <w:lang w:val="ru-RU" w:eastAsia="en-US"/>
        </w:rPr>
        <w:t>различный</w:t>
      </w:r>
      <w:proofErr w:type="gramEnd"/>
      <w:r w:rsidRPr="004E0BCD">
        <w:rPr>
          <w:rFonts w:eastAsia="Calibri"/>
          <w:color w:val="000000"/>
          <w:lang w:val="ru-RU" w:eastAsia="en-US"/>
        </w:rPr>
        <w:t xml:space="preserve"> жанров. Народные песнопения, кантата. Жанр молитвы. Праздники Русской Православной церкви. Рождество Христово. Рождественские песнопения и колядки.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4. «Гори, гори ясно, чтобы не погасло!» 4 ч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Фольклор — народная мудрость. Русские народные инструменты. Оркестр русских народных инструментов. Мотив, напев, наигрыш. Вариации в русской народной музыке. Ритмическая пар</w:t>
      </w:r>
      <w:r w:rsidRPr="004E0BCD">
        <w:rPr>
          <w:rFonts w:eastAsia="Calibri"/>
          <w:color w:val="000000"/>
          <w:lang w:val="ru-RU" w:eastAsia="en-US"/>
        </w:rPr>
        <w:softHyphen/>
        <w:t xml:space="preserve">титура. Музыка в народном стиле. Традиции </w:t>
      </w:r>
      <w:proofErr w:type="gramStart"/>
      <w:r w:rsidRPr="004E0BCD">
        <w:rPr>
          <w:rFonts w:eastAsia="Calibri"/>
          <w:color w:val="000000"/>
          <w:lang w:val="ru-RU" w:eastAsia="en-US"/>
        </w:rPr>
        <w:t>народного</w:t>
      </w:r>
      <w:proofErr w:type="gramEnd"/>
      <w:r w:rsidRPr="004E0BCD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4E0BCD">
        <w:rPr>
          <w:rFonts w:eastAsia="Calibri"/>
          <w:color w:val="000000"/>
          <w:lang w:val="ru-RU" w:eastAsia="en-US"/>
        </w:rPr>
        <w:t>музицирования</w:t>
      </w:r>
      <w:proofErr w:type="spellEnd"/>
      <w:r w:rsidRPr="004E0BCD">
        <w:rPr>
          <w:rFonts w:eastAsia="Calibri"/>
          <w:color w:val="000000"/>
          <w:lang w:val="ru-RU" w:eastAsia="en-US"/>
        </w:rPr>
        <w:t>. Обряды и праздники русского народа: проводы зимы (Масленица)</w:t>
      </w:r>
      <w:proofErr w:type="gramStart"/>
      <w:r w:rsidRPr="004E0BCD">
        <w:rPr>
          <w:rFonts w:eastAsia="Calibri"/>
          <w:color w:val="000000"/>
          <w:lang w:val="ru-RU" w:eastAsia="en-US"/>
        </w:rPr>
        <w:t>.</w:t>
      </w:r>
      <w:proofErr w:type="gramEnd"/>
      <w:r w:rsidRPr="004E0BCD">
        <w:rPr>
          <w:rFonts w:eastAsia="Calibri"/>
          <w:color w:val="000000"/>
          <w:lang w:val="ru-RU" w:eastAsia="en-US"/>
        </w:rPr>
        <w:t xml:space="preserve"> </w:t>
      </w:r>
      <w:proofErr w:type="gramStart"/>
      <w:r w:rsidRPr="004E0BCD">
        <w:rPr>
          <w:rFonts w:eastAsia="Calibri"/>
          <w:color w:val="000000"/>
          <w:lang w:val="ru-RU" w:eastAsia="en-US"/>
        </w:rPr>
        <w:t>в</w:t>
      </w:r>
      <w:proofErr w:type="gramEnd"/>
      <w:r w:rsidRPr="004E0BCD">
        <w:rPr>
          <w:rFonts w:eastAsia="Calibri"/>
          <w:color w:val="000000"/>
          <w:lang w:val="ru-RU" w:eastAsia="en-US"/>
        </w:rPr>
        <w:t xml:space="preserve">стреча весны. 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Разыгрывание народных песен: песня-игра, песня-диалог, песня-хоровод. Опыты сочинения мелодий на тексты народных песенок, </w:t>
      </w:r>
      <w:proofErr w:type="spellStart"/>
      <w:r w:rsidRPr="004E0BCD">
        <w:rPr>
          <w:rFonts w:eastAsia="Calibri"/>
          <w:color w:val="000000"/>
          <w:lang w:val="ru-RU" w:eastAsia="en-US"/>
        </w:rPr>
        <w:t>закличек</w:t>
      </w:r>
      <w:proofErr w:type="spellEnd"/>
      <w:r w:rsidRPr="004E0BCD">
        <w:rPr>
          <w:rFonts w:eastAsia="Calibri"/>
          <w:color w:val="000000"/>
          <w:lang w:val="ru-RU" w:eastAsia="en-US"/>
        </w:rPr>
        <w:t xml:space="preserve">,  </w:t>
      </w:r>
      <w:proofErr w:type="spellStart"/>
      <w:r w:rsidRPr="004E0BCD">
        <w:rPr>
          <w:rFonts w:eastAsia="Calibri"/>
          <w:color w:val="000000"/>
          <w:lang w:val="ru-RU" w:eastAsia="en-US"/>
        </w:rPr>
        <w:t>потешек</w:t>
      </w:r>
      <w:proofErr w:type="spellEnd"/>
      <w:r w:rsidRPr="004E0BCD">
        <w:rPr>
          <w:rFonts w:eastAsia="Calibri"/>
          <w:color w:val="000000"/>
          <w:lang w:val="ru-RU" w:eastAsia="en-US"/>
        </w:rPr>
        <w:t>. Выразительное, интонационно осмысленное исполнение русских народных песен, танцев, инструментальных наигрышей разных жанров. 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5. «В музыкальном театре» 5 ч.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Опера и балет. Многообразие сюжетов и образов музыкального спектакля. </w:t>
      </w:r>
      <w:proofErr w:type="spellStart"/>
      <w:r w:rsidRPr="004E0BCD">
        <w:rPr>
          <w:rFonts w:eastAsia="Calibri"/>
          <w:color w:val="000000"/>
          <w:lang w:val="ru-RU" w:eastAsia="en-US"/>
        </w:rPr>
        <w:t>Песенность</w:t>
      </w:r>
      <w:proofErr w:type="spellEnd"/>
      <w:r w:rsidRPr="004E0BCD">
        <w:rPr>
          <w:rFonts w:eastAsia="Calibri"/>
          <w:color w:val="000000"/>
          <w:lang w:val="ru-RU" w:eastAsia="en-US"/>
        </w:rPr>
        <w:t xml:space="preserve">, </w:t>
      </w:r>
      <w:proofErr w:type="spellStart"/>
      <w:r w:rsidRPr="004E0BCD">
        <w:rPr>
          <w:rFonts w:eastAsia="Calibri"/>
          <w:color w:val="000000"/>
          <w:lang w:val="ru-RU" w:eastAsia="en-US"/>
        </w:rPr>
        <w:t>танцевальность</w:t>
      </w:r>
      <w:proofErr w:type="spellEnd"/>
      <w:r w:rsidRPr="004E0BCD">
        <w:rPr>
          <w:rFonts w:eastAsia="Calibri"/>
          <w:color w:val="000000"/>
          <w:lang w:val="ru-RU" w:eastAsia="en-US"/>
        </w:rPr>
        <w:t xml:space="preserve">, </w:t>
      </w:r>
      <w:proofErr w:type="spellStart"/>
      <w:r w:rsidRPr="004E0BCD">
        <w:rPr>
          <w:rFonts w:eastAsia="Calibri"/>
          <w:color w:val="000000"/>
          <w:lang w:val="ru-RU" w:eastAsia="en-US"/>
        </w:rPr>
        <w:t>маршевость</w:t>
      </w:r>
      <w:proofErr w:type="spellEnd"/>
      <w:r w:rsidRPr="004E0BCD">
        <w:rPr>
          <w:rFonts w:eastAsia="Calibri"/>
          <w:color w:val="000000"/>
          <w:lang w:val="ru-RU" w:eastAsia="en-US"/>
        </w:rPr>
        <w:t xml:space="preserve"> в опере и балете. Симфонический оркестр. Роль дирижера, режиссера, художника в создании музыкального спектакля. Элементы оперного и балетного спектаклей. Увертюра. Музыкальные темы-характеристики действующих лиц. Детский музыкальный театр.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Ролевая игра в дирижера Сценическое воплощение учащимися отдельных фрагментов музыкального спектакля. Выразительное, интонационно осмысленное исполнение тем-характеристик действующих лиц опер и балетов. 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6. «В концертном зале» 5 ч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Жанровое многообразие инструментальной и симфонической музыки. Симфоническая сказка С. Прокофьева: тембры инструментов и различных групп инструментов симфонического ор</w:t>
      </w:r>
      <w:r w:rsidRPr="004E0BCD">
        <w:rPr>
          <w:rFonts w:eastAsia="Calibri"/>
          <w:color w:val="000000"/>
          <w:lang w:val="ru-RU" w:eastAsia="en-US"/>
        </w:rPr>
        <w:softHyphen/>
        <w:t xml:space="preserve">кестра. Музыкальная живопись. Выразительность и изобразительность образов музыки В.-А.Моцарта, М. Мусоргского. Жанры симфонической музыки: увертюра, симфония. Партитура. Взаимодействие тем-образов: повтор, контраст. 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7. «Чтоб музыкантом быть, так надобно уменье...» 6 ч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Композитор — исполнитель — слушатель. Инто</w:t>
      </w:r>
      <w:r w:rsidRPr="004E0BCD">
        <w:rPr>
          <w:rFonts w:eastAsia="Calibri"/>
          <w:color w:val="000000"/>
          <w:lang w:val="ru-RU" w:eastAsia="en-US"/>
        </w:rPr>
        <w:softHyphen/>
        <w:t xml:space="preserve">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И.-С. Баха. М. Глинки. В.-А. Моцарта, Г. Свиридова. Д. </w:t>
      </w:r>
      <w:proofErr w:type="spellStart"/>
      <w:r w:rsidRPr="004E0BCD">
        <w:rPr>
          <w:rFonts w:eastAsia="Calibri"/>
          <w:color w:val="000000"/>
          <w:lang w:val="ru-RU" w:eastAsia="en-US"/>
        </w:rPr>
        <w:t>Кабалевского</w:t>
      </w:r>
      <w:proofErr w:type="spellEnd"/>
      <w:r w:rsidRPr="004E0BCD">
        <w:rPr>
          <w:rFonts w:eastAsia="Calibri"/>
          <w:color w:val="000000"/>
          <w:lang w:val="ru-RU" w:eastAsia="en-US"/>
        </w:rPr>
        <w:t>. Жанры музыки. Му</w:t>
      </w:r>
      <w:r w:rsidRPr="004E0BCD">
        <w:rPr>
          <w:rFonts w:eastAsia="Calibri"/>
          <w:color w:val="000000"/>
          <w:lang w:val="ru-RU" w:eastAsia="en-US"/>
        </w:rPr>
        <w:softHyphen/>
        <w:t>зыкальные и живописные пейзажи (мелодия - рису</w:t>
      </w:r>
      <w:r w:rsidRPr="004E0BCD">
        <w:rPr>
          <w:rFonts w:eastAsia="Calibri"/>
          <w:color w:val="000000"/>
          <w:lang w:val="ru-RU" w:eastAsia="en-US"/>
        </w:rPr>
        <w:softHyphen/>
        <w:t>нок, лад - цвет). Международные конкурсы исполни</w:t>
      </w:r>
      <w:r w:rsidRPr="004E0BCD">
        <w:rPr>
          <w:rFonts w:eastAsia="Calibri"/>
          <w:color w:val="000000"/>
          <w:lang w:val="ru-RU" w:eastAsia="en-US"/>
        </w:rPr>
        <w:softHyphen/>
        <w:t>телей. Темы, сюже</w:t>
      </w:r>
      <w:r w:rsidRPr="004E0BCD">
        <w:rPr>
          <w:rFonts w:eastAsia="Calibri"/>
          <w:color w:val="000000"/>
          <w:lang w:val="ru-RU" w:eastAsia="en-US"/>
        </w:rPr>
        <w:softHyphen/>
        <w:t>ты и образы музыки С. Прокофьева, П. Чайковского.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lastRenderedPageBreak/>
        <w:t xml:space="preserve">Выразительное, интонационно осмысленное исполнение сочинений разных жанров и стилей. </w:t>
      </w:r>
      <w:r w:rsidRPr="007A6293">
        <w:rPr>
          <w:rFonts w:eastAsia="Calibri"/>
          <w:color w:val="000000"/>
          <w:lang w:val="ru-RU" w:eastAsia="en-US"/>
        </w:rPr>
        <w:t>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b/>
          <w:color w:val="000000"/>
          <w:lang w:val="ru-RU" w:eastAsia="en-US"/>
        </w:rPr>
      </w:pPr>
      <w:r w:rsidRPr="007A6293">
        <w:rPr>
          <w:rFonts w:eastAsia="Calibri"/>
          <w:b/>
          <w:color w:val="000000"/>
          <w:lang w:val="ru-RU" w:eastAsia="en-US"/>
        </w:rPr>
        <w:t>3 класс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1. «Россия — Родина моя» 5 ч.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proofErr w:type="spellStart"/>
      <w:r w:rsidRPr="004E0BCD">
        <w:rPr>
          <w:rFonts w:eastAsia="Calibri"/>
          <w:color w:val="000000"/>
          <w:lang w:val="ru-RU" w:eastAsia="en-US"/>
        </w:rPr>
        <w:t>Песенность</w:t>
      </w:r>
      <w:proofErr w:type="spellEnd"/>
      <w:r w:rsidRPr="004E0BCD">
        <w:rPr>
          <w:rFonts w:eastAsia="Calibri"/>
          <w:color w:val="000000"/>
          <w:lang w:val="ru-RU" w:eastAsia="en-US"/>
        </w:rPr>
        <w:t xml:space="preserve"> русской музыки. Образы родной природы в романсах русских композиторов. Лирические образы вокальной музыки. Звучащие картины. Обра</w:t>
      </w:r>
      <w:r w:rsidRPr="004E0BCD">
        <w:rPr>
          <w:rFonts w:eastAsia="Calibri"/>
          <w:color w:val="000000"/>
          <w:lang w:val="ru-RU" w:eastAsia="en-US"/>
        </w:rPr>
        <w:softHyphen/>
        <w:t xml:space="preserve">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 различных произведений. 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2. «День, полный событий» 4 ч.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Жизненно-музыкальные впечатления ребенка «с утра до вечера». Образы природы, портрет в вокаль</w:t>
      </w:r>
      <w:r w:rsidRPr="004E0BCD">
        <w:rPr>
          <w:rFonts w:eastAsia="Calibri"/>
          <w:color w:val="000000"/>
          <w:lang w:val="ru-RU" w:eastAsia="en-US"/>
        </w:rPr>
        <w:softHyphen/>
        <w:t xml:space="preserve">ной и инструментальной музыке. </w:t>
      </w:r>
      <w:proofErr w:type="gramStart"/>
      <w:r w:rsidRPr="004E0BCD">
        <w:rPr>
          <w:rFonts w:eastAsia="Calibri"/>
          <w:color w:val="000000"/>
          <w:lang w:val="ru-RU" w:eastAsia="en-US"/>
        </w:rPr>
        <w:t>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Чайковский, С. Прокофьев, М. Мусоргский, Э. Григ).</w:t>
      </w:r>
      <w:proofErr w:type="gramEnd"/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Сценическое воплощение отдельных сочинений программного характера. 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3. «О России петь — что стремиться в храм» 4 ч.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Древнейшая песнь материнства. Образы Богородицы (Девы Марии) в музыке, поэзии, изобразительном искусстве. Икона Богоматери Владимирской — величайшая святыня Руси. Праздники Русской православной церкви: Вербное воскресень</w:t>
      </w:r>
      <w:proofErr w:type="gramStart"/>
      <w:r w:rsidRPr="004E0BCD">
        <w:rPr>
          <w:rFonts w:eastAsia="Calibri"/>
          <w:color w:val="000000"/>
          <w:lang w:val="ru-RU" w:eastAsia="en-US"/>
        </w:rPr>
        <w:t>е(</w:t>
      </w:r>
      <w:proofErr w:type="gramEnd"/>
      <w:r w:rsidRPr="004E0BCD">
        <w:rPr>
          <w:rFonts w:eastAsia="Calibri"/>
          <w:color w:val="000000"/>
          <w:lang w:val="ru-RU" w:eastAsia="en-US"/>
        </w:rPr>
        <w:t>вход Госпо</w:t>
      </w:r>
      <w:r w:rsidRPr="004E0BCD">
        <w:rPr>
          <w:rFonts w:eastAsia="Calibri"/>
          <w:color w:val="000000"/>
          <w:lang w:val="ru-RU" w:eastAsia="en-US"/>
        </w:rPr>
        <w:softHyphen/>
        <w:t>день в Иерусалим), Крещение Руси (988 г.). Святые земли Русской –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4. «Гори, гори ясно, чтобы не погасло!» 4 ч.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Жанр былины в русском музыкальном фолькло</w:t>
      </w:r>
      <w:r w:rsidRPr="004E0BCD">
        <w:rPr>
          <w:rFonts w:eastAsia="Calibri"/>
          <w:color w:val="000000"/>
          <w:lang w:val="ru-RU" w:eastAsia="en-US"/>
        </w:rPr>
        <w:softHyphen/>
        <w:t>ре. Особенности повествования (мелодика и ритмика былин). Певцы-гусляры. Образы былинных сказителей (Садко, Баян), певцов-музыкантов (Лель),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 Звучащие картины.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Сценическое воплощение отдельных фрагментов оперных спектаклей. 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5. «В музыкальном театре» 6 ч.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Путешествие в музыкальный театр. Обобщение и систематизация жизненно-музыкальных представле</w:t>
      </w:r>
      <w:r w:rsidRPr="004E0BCD">
        <w:rPr>
          <w:rFonts w:eastAsia="Calibri"/>
          <w:color w:val="000000"/>
          <w:lang w:val="ru-RU" w:eastAsia="en-US"/>
        </w:rPr>
        <w:softHyphen/>
        <w:t>ний учащихся об особенностях оперного и балетного спектаклей. Сравнительный анализ музыкальных те</w:t>
      </w:r>
      <w:proofErr w:type="gramStart"/>
      <w:r w:rsidRPr="004E0BCD">
        <w:rPr>
          <w:rFonts w:eastAsia="Calibri"/>
          <w:color w:val="000000"/>
          <w:lang w:val="ru-RU" w:eastAsia="en-US"/>
        </w:rPr>
        <w:t>м-</w:t>
      </w:r>
      <w:proofErr w:type="gramEnd"/>
      <w:r w:rsidRPr="004E0BCD">
        <w:rPr>
          <w:rFonts w:eastAsia="Calibri"/>
          <w:color w:val="000000"/>
          <w:lang w:val="ru-RU" w:eastAsia="en-US"/>
        </w:rPr>
        <w:t xml:space="preserve"> характеристик действующих лиц, сценических ситуаций, драматургии в операх и балетах (М.Глинка, </w:t>
      </w:r>
      <w:proofErr w:type="spellStart"/>
      <w:r w:rsidRPr="004E0BCD">
        <w:rPr>
          <w:rFonts w:eastAsia="Calibri"/>
          <w:color w:val="000000"/>
          <w:lang w:val="ru-RU" w:eastAsia="en-US"/>
        </w:rPr>
        <w:t>К.-В.Глюк,Н.Римский-Косаков,П.Чайковский</w:t>
      </w:r>
      <w:proofErr w:type="spellEnd"/>
      <w:r w:rsidRPr="004E0BCD">
        <w:rPr>
          <w:rFonts w:eastAsia="Calibri"/>
          <w:color w:val="000000"/>
          <w:lang w:val="ru-RU" w:eastAsia="en-US"/>
        </w:rPr>
        <w:t xml:space="preserve">). </w:t>
      </w:r>
      <w:proofErr w:type="gramStart"/>
      <w:r w:rsidRPr="004E0BCD">
        <w:rPr>
          <w:rFonts w:eastAsia="Calibri"/>
          <w:color w:val="000000"/>
          <w:lang w:val="ru-RU" w:eastAsia="en-US"/>
        </w:rPr>
        <w:t xml:space="preserve">Мюзикл — жанр легкой музыки (Р. </w:t>
      </w:r>
      <w:proofErr w:type="spellStart"/>
      <w:r w:rsidRPr="004E0BCD">
        <w:rPr>
          <w:rFonts w:eastAsia="Calibri"/>
          <w:color w:val="000000"/>
          <w:lang w:val="ru-RU" w:eastAsia="en-US"/>
        </w:rPr>
        <w:t>Роджерс</w:t>
      </w:r>
      <w:proofErr w:type="spellEnd"/>
      <w:r w:rsidRPr="004E0BCD">
        <w:rPr>
          <w:rFonts w:eastAsia="Calibri"/>
          <w:color w:val="000000"/>
          <w:lang w:val="ru-RU" w:eastAsia="en-US"/>
        </w:rPr>
        <w:t>.</w:t>
      </w:r>
      <w:proofErr w:type="gramEnd"/>
      <w:r w:rsidRPr="004E0BCD">
        <w:rPr>
          <w:rFonts w:eastAsia="Calibri"/>
          <w:color w:val="000000"/>
          <w:lang w:val="ru-RU" w:eastAsia="en-US"/>
        </w:rPr>
        <w:t xml:space="preserve"> </w:t>
      </w:r>
      <w:proofErr w:type="gramStart"/>
      <w:r w:rsidRPr="004E0BCD">
        <w:rPr>
          <w:rFonts w:eastAsia="Calibri"/>
          <w:color w:val="000000"/>
          <w:lang w:val="ru-RU" w:eastAsia="en-US"/>
        </w:rPr>
        <w:t>А. Рыбников).</w:t>
      </w:r>
      <w:proofErr w:type="gramEnd"/>
      <w:r w:rsidRPr="004E0BCD">
        <w:rPr>
          <w:rFonts w:eastAsia="Calibri"/>
          <w:color w:val="000000"/>
          <w:lang w:val="ru-RU" w:eastAsia="en-US"/>
        </w:rPr>
        <w:t xml:space="preserve"> Особенности музыкального языка, манеры исполнения.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Сценическое воплощение отдельных фрагментов музыкальных спектаклей. 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6. «В концертном зале» 6ч.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 Чайковский). </w:t>
      </w:r>
      <w:proofErr w:type="gramStart"/>
      <w:r w:rsidRPr="004E0BCD">
        <w:rPr>
          <w:rFonts w:eastAsia="Calibri"/>
          <w:color w:val="000000"/>
          <w:lang w:val="ru-RU" w:eastAsia="en-US"/>
        </w:rPr>
        <w:t>Музыкальные инструменты: флейта, скрипка — их выразительные возможности (И.-С.Бах.</w:t>
      </w:r>
      <w:proofErr w:type="gramEnd"/>
      <w:r w:rsidRPr="004E0BCD">
        <w:rPr>
          <w:rFonts w:eastAsia="Calibri"/>
          <w:color w:val="000000"/>
          <w:lang w:val="ru-RU" w:eastAsia="en-US"/>
        </w:rPr>
        <w:t xml:space="preserve"> К.-В. </w:t>
      </w:r>
      <w:proofErr w:type="spellStart"/>
      <w:proofErr w:type="gramStart"/>
      <w:r w:rsidRPr="004E0BCD">
        <w:rPr>
          <w:rFonts w:eastAsia="Calibri"/>
          <w:color w:val="000000"/>
          <w:lang w:val="ru-RU" w:eastAsia="en-US"/>
        </w:rPr>
        <w:t>Глюк</w:t>
      </w:r>
      <w:proofErr w:type="spellEnd"/>
      <w:proofErr w:type="gramEnd"/>
      <w:r w:rsidRPr="004E0BCD">
        <w:rPr>
          <w:rFonts w:eastAsia="Calibri"/>
          <w:color w:val="000000"/>
          <w:lang w:val="ru-RU" w:eastAsia="en-US"/>
        </w:rPr>
        <w:t xml:space="preserve">. Н. Паганини. </w:t>
      </w:r>
      <w:proofErr w:type="gramStart"/>
      <w:r w:rsidRPr="004E0BCD">
        <w:rPr>
          <w:rFonts w:eastAsia="Calibri"/>
          <w:color w:val="000000"/>
          <w:lang w:val="ru-RU" w:eastAsia="en-US"/>
        </w:rPr>
        <w:t>П. Чайковский).</w:t>
      </w:r>
      <w:proofErr w:type="gramEnd"/>
      <w:r w:rsidRPr="004E0BCD">
        <w:rPr>
          <w:rFonts w:eastAsia="Calibri"/>
          <w:color w:val="000000"/>
          <w:lang w:val="ru-RU" w:eastAsia="en-US"/>
        </w:rPr>
        <w:t xml:space="preserve"> Выдающиеся скрипичные мастера и исполните</w:t>
      </w:r>
      <w:r w:rsidRPr="004E0BCD">
        <w:rPr>
          <w:rFonts w:eastAsia="Calibri"/>
          <w:color w:val="000000"/>
          <w:lang w:val="ru-RU" w:eastAsia="en-US"/>
        </w:rPr>
        <w:softHyphen/>
        <w:t>ли. Контрастные образы программной сюиты, симфо</w:t>
      </w:r>
      <w:r w:rsidRPr="004E0BCD">
        <w:rPr>
          <w:rFonts w:eastAsia="Calibri"/>
          <w:color w:val="000000"/>
          <w:lang w:val="ru-RU" w:eastAsia="en-US"/>
        </w:rPr>
        <w:softHyphen/>
        <w:t>нии. Особенности драматургии. Музыкальная форма (</w:t>
      </w:r>
      <w:proofErr w:type="spellStart"/>
      <w:r w:rsidRPr="004E0BCD">
        <w:rPr>
          <w:rFonts w:eastAsia="Calibri"/>
          <w:color w:val="000000"/>
          <w:lang w:val="ru-RU" w:eastAsia="en-US"/>
        </w:rPr>
        <w:t>двухчастная</w:t>
      </w:r>
      <w:proofErr w:type="spellEnd"/>
      <w:r w:rsidRPr="004E0BCD">
        <w:rPr>
          <w:rFonts w:eastAsia="Calibri"/>
          <w:color w:val="000000"/>
          <w:lang w:val="ru-RU" w:eastAsia="en-US"/>
        </w:rPr>
        <w:t xml:space="preserve">, трёхчастная, вариационная). Темы, сюжеты и образы музыки Л. Бетховена. 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7. «Чтоб музыкантом быть, так надобно уменье...» 5 ч.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Музыка источник вдохновения, надежды и радости жизни. Роль композитора, исполнителя, </w:t>
      </w:r>
      <w:r w:rsidRPr="004E0BCD">
        <w:rPr>
          <w:rFonts w:eastAsia="Calibri"/>
          <w:color w:val="000000"/>
          <w:lang w:val="ru-RU" w:eastAsia="en-US"/>
        </w:rPr>
        <w:lastRenderedPageBreak/>
        <w:t>слушателя в создании и бытовании музыкальных сочине</w:t>
      </w:r>
      <w:r w:rsidRPr="004E0BCD">
        <w:rPr>
          <w:rFonts w:eastAsia="Calibri"/>
          <w:color w:val="000000"/>
          <w:lang w:val="ru-RU" w:eastAsia="en-US"/>
        </w:rPr>
        <w:softHyphen/>
        <w:t xml:space="preserve">ний. Сходство и различия музыкальной речи разных композиторов. Образы природы в музыке Г. Свиридова. Музыкальные иллюстрации. 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Джаз – искусство </w:t>
      </w:r>
      <w:r w:rsidRPr="004E0BCD">
        <w:rPr>
          <w:rFonts w:eastAsia="Calibri"/>
          <w:color w:val="000000"/>
          <w:lang w:eastAsia="en-US"/>
        </w:rPr>
        <w:t>XX</w:t>
      </w:r>
      <w:r w:rsidRPr="004E0BCD">
        <w:rPr>
          <w:rFonts w:eastAsia="Calibri"/>
          <w:color w:val="000000"/>
          <w:lang w:val="ru-RU" w:eastAsia="en-US"/>
        </w:rPr>
        <w:t xml:space="preserve"> века. Особенности мелодики, ритма, тембров инструментов, манеры исполнения джазовой музыки. Импровизации как основа джаза. Дж. Гершвин и симфоджаз. Известные джазовые музыканты-исполнители. 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Мир музыки С. Прокофьева. П. Чайковский и Э. Григ - певцы родной природы. Ода как жанр литературного и музыкального творчества. Жанровая общность оды, канта, гимна. Мелодии прошлого, которые знает весь мир.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Выразительное, интонационно осмысленное исполнение сочинений разных жанров и стилей. </w:t>
      </w:r>
      <w:r w:rsidRPr="007A6293">
        <w:rPr>
          <w:rFonts w:eastAsia="Calibri"/>
          <w:color w:val="000000"/>
          <w:lang w:val="ru-RU" w:eastAsia="en-US"/>
        </w:rPr>
        <w:t>Выполнение творческих заданий, представленных в рабочей тетради.</w:t>
      </w:r>
    </w:p>
    <w:p w:rsidR="0033242F" w:rsidRPr="007A6293" w:rsidRDefault="0033242F" w:rsidP="0033242F">
      <w:pPr>
        <w:jc w:val="both"/>
        <w:rPr>
          <w:rFonts w:eastAsia="Calibri"/>
          <w:b/>
          <w:color w:val="000000"/>
          <w:lang w:val="ru-RU" w:eastAsia="en-US"/>
        </w:rPr>
      </w:pPr>
      <w:r w:rsidRPr="007A6293">
        <w:rPr>
          <w:rFonts w:eastAsia="Calibri"/>
          <w:b/>
          <w:color w:val="000000"/>
          <w:lang w:val="ru-RU" w:eastAsia="en-US"/>
        </w:rPr>
        <w:t>4 класс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1. «Россия — Родина моя» 3 ч.</w:t>
      </w:r>
    </w:p>
    <w:p w:rsidR="0033242F" w:rsidRPr="007A6293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Красота родной земли, человека в народной музыке и сочинениях русских композиторов. Общность интонаций народного и композиторского музыкаль</w:t>
      </w:r>
      <w:r w:rsidRPr="004E0BCD">
        <w:rPr>
          <w:rFonts w:eastAsia="Calibri"/>
          <w:color w:val="000000"/>
          <w:lang w:val="ru-RU" w:eastAsia="en-US"/>
        </w:rPr>
        <w:softHyphen/>
        <w:t xml:space="preserve">ного творчества. Тайна рождения песни. </w:t>
      </w:r>
      <w:proofErr w:type="gramStart"/>
      <w:r w:rsidRPr="004E0BCD">
        <w:rPr>
          <w:rFonts w:eastAsia="Calibri"/>
          <w:color w:val="000000"/>
          <w:lang w:val="ru-RU" w:eastAsia="en-US"/>
        </w:rPr>
        <w:t>Многообразие жанров народных песен: колыбельная, плясовая, солдатская, трудовая, лирическая, хороводная и др.; особенности интонаций, ритмов, композиционного строения, манеры исполнения.</w:t>
      </w:r>
      <w:proofErr w:type="gramEnd"/>
      <w:r w:rsidRPr="004E0BCD">
        <w:rPr>
          <w:rFonts w:eastAsia="Calibri"/>
          <w:color w:val="000000"/>
          <w:lang w:val="ru-RU" w:eastAsia="en-US"/>
        </w:rPr>
        <w:t xml:space="preserve"> Лирические образы музыки С. Рахманинова (инструментальный концерт, вокализ), патриотическая тема в музыке М. Глинки (опера), С. Прокофьева (кантата). </w:t>
      </w:r>
      <w:r w:rsidRPr="007A6293">
        <w:rPr>
          <w:rFonts w:eastAsia="Calibri"/>
          <w:color w:val="000000"/>
          <w:lang w:val="ru-RU" w:eastAsia="en-US"/>
        </w:rPr>
        <w:t>Звучащие картины.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Вокальные импровизации на заданный текст. Выразительное, интонационно осмысленное исполнение сочинений разных жанров и стилей. </w:t>
      </w:r>
      <w:r w:rsidRPr="007A6293">
        <w:rPr>
          <w:rFonts w:eastAsia="Calibri"/>
          <w:color w:val="000000"/>
          <w:lang w:val="ru-RU" w:eastAsia="en-US"/>
        </w:rPr>
        <w:t>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2. «О России петь — что стремиться в храм» 4 ч.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Нравственные подвиги святых земли Русской (княгиня Ольга, князь Владимир, князь Александр Невский, преподобные Сергий Радонежский и  Илья Муромец), их почитание и восхваление. Святые Кирилл и </w:t>
      </w:r>
      <w:proofErr w:type="spellStart"/>
      <w:r w:rsidRPr="004E0BCD">
        <w:rPr>
          <w:rFonts w:eastAsia="Calibri"/>
          <w:color w:val="000000"/>
          <w:lang w:val="ru-RU" w:eastAsia="en-US"/>
        </w:rPr>
        <w:t>Мефодий</w:t>
      </w:r>
      <w:proofErr w:type="spellEnd"/>
      <w:r w:rsidRPr="004E0BCD">
        <w:rPr>
          <w:rFonts w:eastAsia="Calibri"/>
          <w:color w:val="000000"/>
          <w:lang w:val="ru-RU" w:eastAsia="en-US"/>
        </w:rPr>
        <w:t xml:space="preserve"> — создатели славянской письменности. Религиозные песнопения: стихира, тропарь, молитва, величание; особенности мелодики, ритма, исполнения. Праздники Русской православной церкви: Пасха – «праздник праздников, торжество торжеств». Церковные и народные традиции праздника. Образ светлого Христова Воскресения в музыке русских композиторов.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3. «День, полный событий» 6 ч.</w:t>
      </w:r>
    </w:p>
    <w:p w:rsidR="0033242F" w:rsidRPr="007A6293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«В краю великих вдохновений…». Один день с А. С. Пушкиным. </w:t>
      </w:r>
      <w:proofErr w:type="gramStart"/>
      <w:r w:rsidRPr="004E0BCD">
        <w:rPr>
          <w:rFonts w:eastAsia="Calibri"/>
          <w:color w:val="000000"/>
          <w:lang w:val="ru-RU" w:eastAsia="en-US"/>
        </w:rPr>
        <w:t>Михайловское: музыкально-поэтические образы природы, сказок в творчестве русских композиторов (П. Чайковский.</w:t>
      </w:r>
      <w:proofErr w:type="gramEnd"/>
      <w:r w:rsidRPr="004E0BCD">
        <w:rPr>
          <w:rFonts w:eastAsia="Calibri"/>
          <w:color w:val="000000"/>
          <w:lang w:val="ru-RU" w:eastAsia="en-US"/>
        </w:rPr>
        <w:t xml:space="preserve"> М. Мусоргский. </w:t>
      </w:r>
      <w:proofErr w:type="gramStart"/>
      <w:r w:rsidRPr="004E0BCD">
        <w:rPr>
          <w:rFonts w:eastAsia="Calibri"/>
          <w:color w:val="000000"/>
          <w:lang w:val="ru-RU" w:eastAsia="en-US"/>
        </w:rPr>
        <w:t>Н. Римский-Корса</w:t>
      </w:r>
      <w:r w:rsidRPr="004E0BCD">
        <w:rPr>
          <w:rFonts w:eastAsia="Calibri"/>
          <w:color w:val="000000"/>
          <w:lang w:val="ru-RU" w:eastAsia="en-US"/>
        </w:rPr>
        <w:softHyphen/>
        <w:t>ков, Г. Свиридов и др.).</w:t>
      </w:r>
      <w:proofErr w:type="gramEnd"/>
      <w:r w:rsidRPr="004E0BCD">
        <w:rPr>
          <w:rFonts w:eastAsia="Calibri"/>
          <w:color w:val="000000"/>
          <w:lang w:val="ru-RU" w:eastAsia="en-US"/>
        </w:rPr>
        <w:t xml:space="preserve"> Многообразие жанров народной музыки. </w:t>
      </w:r>
      <w:proofErr w:type="spellStart"/>
      <w:r w:rsidRPr="004E0BCD">
        <w:rPr>
          <w:rFonts w:eastAsia="Calibri"/>
          <w:color w:val="000000"/>
          <w:lang w:val="ru-RU" w:eastAsia="en-US"/>
        </w:rPr>
        <w:t>Святогорский</w:t>
      </w:r>
      <w:proofErr w:type="spellEnd"/>
      <w:r w:rsidRPr="004E0BCD">
        <w:rPr>
          <w:rFonts w:eastAsia="Calibri"/>
          <w:color w:val="000000"/>
          <w:lang w:val="ru-RU" w:eastAsia="en-US"/>
        </w:rPr>
        <w:t xml:space="preserve"> монастырь: колокольные звоны. </w:t>
      </w:r>
      <w:proofErr w:type="spellStart"/>
      <w:r w:rsidRPr="004E0BCD">
        <w:rPr>
          <w:rFonts w:eastAsia="Calibri"/>
          <w:color w:val="000000"/>
          <w:lang w:val="ru-RU" w:eastAsia="en-US"/>
        </w:rPr>
        <w:t>Тригорское</w:t>
      </w:r>
      <w:proofErr w:type="spellEnd"/>
      <w:r w:rsidRPr="004E0BCD">
        <w:rPr>
          <w:rFonts w:eastAsia="Calibri"/>
          <w:color w:val="000000"/>
          <w:lang w:val="ru-RU" w:eastAsia="en-US"/>
        </w:rPr>
        <w:t xml:space="preserve">: Музыкально-литературные вечера - романсы, </w:t>
      </w:r>
      <w:proofErr w:type="gramStart"/>
      <w:r w:rsidRPr="004E0BCD">
        <w:rPr>
          <w:rFonts w:eastAsia="Calibri"/>
          <w:color w:val="000000"/>
          <w:lang w:val="ru-RU" w:eastAsia="en-US"/>
        </w:rPr>
        <w:t>инструментальное</w:t>
      </w:r>
      <w:proofErr w:type="gramEnd"/>
      <w:r w:rsidRPr="004E0BCD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4E0BCD">
        <w:rPr>
          <w:rFonts w:eastAsia="Calibri"/>
          <w:color w:val="000000"/>
          <w:lang w:val="ru-RU" w:eastAsia="en-US"/>
        </w:rPr>
        <w:t>музицирование</w:t>
      </w:r>
      <w:proofErr w:type="spellEnd"/>
      <w:r w:rsidRPr="004E0BCD">
        <w:rPr>
          <w:rFonts w:eastAsia="Calibri"/>
          <w:color w:val="000000"/>
          <w:lang w:val="ru-RU" w:eastAsia="en-US"/>
        </w:rPr>
        <w:t xml:space="preserve"> (ансамбль, дуэт). </w:t>
      </w:r>
      <w:r w:rsidRPr="007A6293">
        <w:rPr>
          <w:rFonts w:eastAsia="Calibri"/>
          <w:color w:val="000000"/>
          <w:lang w:val="ru-RU" w:eastAsia="en-US"/>
        </w:rPr>
        <w:t xml:space="preserve">Музыкальность поэзии А. Пушкина. 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Выразительное, интонационно осмысленное исполнение сочинений разных жанров и стилей. </w:t>
      </w:r>
      <w:r w:rsidRPr="007A6293">
        <w:rPr>
          <w:rFonts w:eastAsia="Calibri"/>
          <w:color w:val="000000"/>
          <w:lang w:val="ru-RU" w:eastAsia="en-US"/>
        </w:rPr>
        <w:t>Выполнение творческих заданий, представленных в рабочей тетради.</w:t>
      </w:r>
    </w:p>
    <w:p w:rsidR="0033242F" w:rsidRPr="007A6293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 xml:space="preserve">Раздел 4. «Гори, гори ясно, чтобы не погасло!» </w:t>
      </w:r>
      <w:r w:rsidRPr="007A6293">
        <w:rPr>
          <w:rFonts w:eastAsia="Calibri"/>
          <w:color w:val="000000"/>
          <w:u w:val="single"/>
          <w:lang w:val="ru-RU" w:eastAsia="en-US"/>
        </w:rPr>
        <w:t xml:space="preserve">3 ч. 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Народная песня - летопись жизни народа и источник вдохновения композиторов разных стран и эпох. Сюжеты, образы, жанры народных песен. Музыка в народном стиле. Приемы развития: повтор, контраст, </w:t>
      </w:r>
      <w:proofErr w:type="spellStart"/>
      <w:r w:rsidRPr="004E0BCD">
        <w:rPr>
          <w:rFonts w:eastAsia="Calibri"/>
          <w:color w:val="000000"/>
          <w:lang w:val="ru-RU" w:eastAsia="en-US"/>
        </w:rPr>
        <w:t>вариационность</w:t>
      </w:r>
      <w:proofErr w:type="spellEnd"/>
      <w:r w:rsidRPr="004E0BCD">
        <w:rPr>
          <w:rFonts w:eastAsia="Calibri"/>
          <w:color w:val="000000"/>
          <w:lang w:val="ru-RU" w:eastAsia="en-US"/>
        </w:rPr>
        <w:t xml:space="preserve">, </w:t>
      </w:r>
      <w:proofErr w:type="spellStart"/>
      <w:r w:rsidRPr="004E0BCD">
        <w:rPr>
          <w:rFonts w:eastAsia="Calibri"/>
          <w:color w:val="000000"/>
          <w:lang w:val="ru-RU" w:eastAsia="en-US"/>
        </w:rPr>
        <w:t>импровизационность</w:t>
      </w:r>
      <w:proofErr w:type="spellEnd"/>
      <w:r w:rsidRPr="004E0BCD">
        <w:rPr>
          <w:rFonts w:eastAsia="Calibri"/>
          <w:color w:val="000000"/>
          <w:lang w:val="ru-RU" w:eastAsia="en-US"/>
        </w:rPr>
        <w:t xml:space="preserve">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Музыкальные инструменты России: балалайка, гармонь, баян и др. Оркестр русских народных инструментов. Мифы, легенды, предания, сказки о музыке и музы</w:t>
      </w:r>
      <w:r w:rsidRPr="004E0BCD">
        <w:rPr>
          <w:rFonts w:eastAsia="Calibri"/>
          <w:color w:val="000000"/>
          <w:lang w:val="ru-RU" w:eastAsia="en-US"/>
        </w:rPr>
        <w:softHyphen/>
        <w:t>кантах. Вариации в народной и композиторской музыке. Церковные и народные праздники на Руси: Троица. Икона «Троица» А. Рублева.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5. «В концертном зале» 5 ч.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proofErr w:type="gramStart"/>
      <w:r w:rsidRPr="004E0BCD">
        <w:rPr>
          <w:rFonts w:eastAsia="Calibri"/>
          <w:color w:val="000000"/>
          <w:lang w:val="ru-RU" w:eastAsia="en-US"/>
        </w:rPr>
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увертюра).</w:t>
      </w:r>
      <w:proofErr w:type="gramEnd"/>
      <w:r w:rsidRPr="004E0BCD">
        <w:rPr>
          <w:rFonts w:eastAsia="Calibri"/>
          <w:color w:val="000000"/>
          <w:lang w:val="ru-RU" w:eastAsia="en-US"/>
        </w:rPr>
        <w:t xml:space="preserve"> </w:t>
      </w:r>
      <w:proofErr w:type="gramStart"/>
      <w:r w:rsidRPr="004E0BCD">
        <w:rPr>
          <w:rFonts w:eastAsia="Calibri"/>
          <w:color w:val="000000"/>
          <w:lang w:val="ru-RU" w:eastAsia="en-US"/>
        </w:rPr>
        <w:t>Особенности музыкальной драматургии (сочинения Л. Бородина.</w:t>
      </w:r>
      <w:proofErr w:type="gramEnd"/>
      <w:r w:rsidRPr="004E0BCD">
        <w:rPr>
          <w:rFonts w:eastAsia="Calibri"/>
          <w:color w:val="000000"/>
          <w:lang w:val="ru-RU" w:eastAsia="en-US"/>
        </w:rPr>
        <w:t xml:space="preserve"> П. Чайковского, С. Рахманинова. </w:t>
      </w:r>
      <w:proofErr w:type="gramStart"/>
      <w:r w:rsidRPr="004E0BCD">
        <w:rPr>
          <w:rFonts w:eastAsia="Calibri"/>
          <w:color w:val="000000"/>
          <w:lang w:val="ru-RU" w:eastAsia="en-US"/>
        </w:rPr>
        <w:t>Л. Бетховена).</w:t>
      </w:r>
      <w:proofErr w:type="gramEnd"/>
      <w:r w:rsidRPr="004E0BCD">
        <w:rPr>
          <w:rFonts w:eastAsia="Calibri"/>
          <w:color w:val="000000"/>
          <w:lang w:val="ru-RU" w:eastAsia="en-US"/>
        </w:rPr>
        <w:t xml:space="preserve"> </w:t>
      </w:r>
      <w:proofErr w:type="gramStart"/>
      <w:r w:rsidRPr="004E0BCD">
        <w:rPr>
          <w:rFonts w:eastAsia="Calibri"/>
          <w:color w:val="000000"/>
          <w:lang w:val="ru-RU" w:eastAsia="en-US"/>
        </w:rPr>
        <w:t xml:space="preserve">Интонации народной музыки в творчестве Ф. Шопена (полонезы, мазурки, вальсы, прелюдии), М. Глинки (баркарола, хота). </w:t>
      </w:r>
      <w:proofErr w:type="gramEnd"/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lastRenderedPageBreak/>
        <w:t>Музыкальные инструменты: виолончель, скрипка. Симфонический оркестр. Известные дирижеры и исполнительские коллективы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6. «В музыкальном театре» 6 ч.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События отечественной истории в творчестве М. Глинки, М. Мусоргского, С. Прокофьева. 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Опера. Музыкальная тема - характеристика действующих лиц. Ария, речитатив, песня, танец и др. Линии драматургического развития действия в опере. Основные приемы драматургии: контраст, сопоставление, повтор, вариантность. 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Балет. Особенности развития музыкальных образов в балетах Л. Хачатуряна, И. Стравинского. Народные мотивы и своеобразие музыкального языка. 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Восточные мотивы </w:t>
      </w:r>
      <w:r w:rsidRPr="004E0BCD">
        <w:rPr>
          <w:rFonts w:eastAsia="Calibri"/>
          <w:bCs/>
          <w:color w:val="000000"/>
          <w:lang w:val="ru-RU" w:eastAsia="en-US"/>
        </w:rPr>
        <w:t>в</w:t>
      </w:r>
      <w:r w:rsidRPr="004E0BCD">
        <w:rPr>
          <w:rFonts w:eastAsia="Calibri"/>
          <w:b/>
          <w:bCs/>
          <w:color w:val="000000"/>
          <w:lang w:val="ru-RU" w:eastAsia="en-US"/>
        </w:rPr>
        <w:t xml:space="preserve"> </w:t>
      </w:r>
      <w:r w:rsidRPr="004E0BCD">
        <w:rPr>
          <w:rFonts w:eastAsia="Calibri"/>
          <w:color w:val="000000"/>
          <w:lang w:val="ru-RU" w:eastAsia="en-US"/>
        </w:rPr>
        <w:t xml:space="preserve">творчестве русских композиторов. Орнаментальная мелодика. 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Жанры легкой музыки: оперетта, мюзикл. Особенности мелодики, ритмики, манеры исполнения.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>Сценическое воплощение отдельных фрагментов музыкальных спектаклей. 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33242F" w:rsidRPr="004E0BCD" w:rsidRDefault="0033242F" w:rsidP="0033242F">
      <w:pPr>
        <w:jc w:val="both"/>
        <w:rPr>
          <w:rFonts w:eastAsia="Calibri"/>
          <w:color w:val="000000"/>
          <w:u w:val="single"/>
          <w:lang w:val="ru-RU" w:eastAsia="en-US"/>
        </w:rPr>
      </w:pPr>
      <w:r w:rsidRPr="004E0BCD">
        <w:rPr>
          <w:rFonts w:eastAsia="Calibri"/>
          <w:color w:val="000000"/>
          <w:u w:val="single"/>
          <w:lang w:val="ru-RU" w:eastAsia="en-US"/>
        </w:rPr>
        <w:t>Раздел 7. «Чтоб музыкантом быть, так надобно уменье...» 7 ч.</w:t>
      </w:r>
    </w:p>
    <w:p w:rsidR="0033242F" w:rsidRPr="004E0BCD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proofErr w:type="gramStart"/>
      <w:r w:rsidRPr="004E0BCD">
        <w:rPr>
          <w:rFonts w:eastAsia="Calibri"/>
          <w:color w:val="000000"/>
          <w:lang w:val="ru-RU" w:eastAsia="en-US"/>
        </w:rPr>
        <w:t>Произведения композиторов-классиков (С. Рахманинов, Н. Римский-Корсаков.</w:t>
      </w:r>
      <w:proofErr w:type="gramEnd"/>
      <w:r w:rsidRPr="004E0BCD">
        <w:rPr>
          <w:rFonts w:eastAsia="Calibri"/>
          <w:color w:val="000000"/>
          <w:lang w:val="ru-RU" w:eastAsia="en-US"/>
        </w:rPr>
        <w:t xml:space="preserve"> Ф. Шопен) и мастерство известных исполнителей (С. Рихтер. С. Лемешев. И. Козловский. </w:t>
      </w:r>
      <w:proofErr w:type="gramStart"/>
      <w:r w:rsidRPr="004E0BCD">
        <w:rPr>
          <w:rFonts w:eastAsia="Calibri"/>
          <w:color w:val="000000"/>
          <w:lang w:val="ru-RU" w:eastAsia="en-US"/>
        </w:rPr>
        <w:t>М. Ростропович и др.).</w:t>
      </w:r>
      <w:proofErr w:type="gramEnd"/>
      <w:r w:rsidRPr="004E0BCD">
        <w:rPr>
          <w:rFonts w:eastAsia="Calibri"/>
          <w:color w:val="000000"/>
          <w:lang w:val="ru-RU" w:eastAsia="en-US"/>
        </w:rPr>
        <w:t xml:space="preserve"> Сходство и различия музыкального языка разных эпох, композиторов, народов. Музыкальные образы и их развитие в разных жанрах (прелюдия, этюд, соната, симфоничес</w:t>
      </w:r>
      <w:r w:rsidRPr="004E0BCD">
        <w:rPr>
          <w:rFonts w:eastAsia="Calibri"/>
          <w:color w:val="000000"/>
          <w:lang w:val="ru-RU" w:eastAsia="en-US"/>
        </w:rPr>
        <w:softHyphen/>
        <w:t>кая картина, сюита, песня и др.). Интонационная выразительность музыкальной речи. Музыкальные инструменты: гитара. Классические и современные образцы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Н. Римского-Корсакова. Образ Родины в музыке М. Мусоргского.</w:t>
      </w:r>
    </w:p>
    <w:p w:rsidR="0033242F" w:rsidRPr="00A63CEC" w:rsidRDefault="0033242F" w:rsidP="0033242F">
      <w:pPr>
        <w:jc w:val="both"/>
        <w:rPr>
          <w:rFonts w:eastAsia="Calibri"/>
          <w:color w:val="000000"/>
          <w:lang w:val="ru-RU" w:eastAsia="en-US"/>
        </w:rPr>
      </w:pPr>
      <w:r w:rsidRPr="004E0BCD">
        <w:rPr>
          <w:rFonts w:eastAsia="Calibri"/>
          <w:color w:val="000000"/>
          <w:lang w:val="ru-RU" w:eastAsia="en-US"/>
        </w:rPr>
        <w:t xml:space="preserve">Выразительное, интонационно осмысленное исполнение сочинений разных жанров и стилей. </w:t>
      </w:r>
      <w:r w:rsidRPr="00A63CEC">
        <w:rPr>
          <w:rFonts w:eastAsia="Calibri"/>
          <w:color w:val="000000"/>
          <w:lang w:val="ru-RU" w:eastAsia="en-US"/>
        </w:rPr>
        <w:t>Выполнение творческих заданий, представленных в рабочей тетради.</w:t>
      </w:r>
    </w:p>
    <w:p w:rsidR="002D4D3C" w:rsidRDefault="002D4D3C" w:rsidP="002D4D3C">
      <w:pPr>
        <w:rPr>
          <w:lang w:val="ru-RU"/>
        </w:rPr>
      </w:pPr>
    </w:p>
    <w:p w:rsidR="00A63CEC" w:rsidRPr="00A63CEC" w:rsidRDefault="00A63CEC" w:rsidP="00A63CEC">
      <w:pPr>
        <w:spacing w:before="100" w:beforeAutospacing="1" w:after="100" w:afterAutospacing="1" w:line="240" w:lineRule="atLeast"/>
        <w:jc w:val="center"/>
        <w:rPr>
          <w:b/>
          <w:lang w:val="ru-RU"/>
        </w:rPr>
      </w:pPr>
      <w:r w:rsidRPr="00A63CEC">
        <w:rPr>
          <w:b/>
          <w:lang w:val="ru-RU"/>
        </w:rPr>
        <w:t>Материально – технического обеспечения образовательного процесса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68"/>
        <w:gridCol w:w="6379"/>
      </w:tblGrid>
      <w:tr w:rsidR="00A63CEC" w:rsidRPr="00710A25" w:rsidTr="002C7E2C">
        <w:trPr>
          <w:tblCellSpacing w:w="0" w:type="dxa"/>
        </w:trPr>
        <w:tc>
          <w:tcPr>
            <w:tcW w:w="0" w:type="auto"/>
            <w:vAlign w:val="center"/>
            <w:hideMark/>
          </w:tcPr>
          <w:p w:rsidR="00A63CEC" w:rsidRPr="00710A25" w:rsidRDefault="00A63CEC" w:rsidP="002C7E2C">
            <w:pPr>
              <w:spacing w:before="100" w:beforeAutospacing="1" w:after="100" w:afterAutospacing="1" w:line="240" w:lineRule="atLeast"/>
            </w:pPr>
            <w:bookmarkStart w:id="0" w:name="3d1f258d65796a606aa3084c3cfda73ca5c6fc21"/>
            <w:bookmarkStart w:id="1" w:name="1"/>
            <w:bookmarkEnd w:id="0"/>
            <w:bookmarkEnd w:id="1"/>
            <w:proofErr w:type="spellStart"/>
            <w:r w:rsidRPr="00710A25">
              <w:t>Дидактическое</w:t>
            </w:r>
            <w:proofErr w:type="spellEnd"/>
            <w:r w:rsidRPr="00710A25">
              <w:t xml:space="preserve"> </w:t>
            </w:r>
            <w:proofErr w:type="spellStart"/>
            <w:r w:rsidRPr="00710A25">
              <w:t>обеспечение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63CEC" w:rsidRPr="00710A25" w:rsidRDefault="00A63CEC" w:rsidP="002C7E2C">
            <w:pPr>
              <w:spacing w:before="100" w:beforeAutospacing="1" w:after="100" w:afterAutospacing="1" w:line="240" w:lineRule="atLeast"/>
            </w:pPr>
            <w:r w:rsidRPr="00710A25">
              <w:t> </w:t>
            </w:r>
            <w:proofErr w:type="spellStart"/>
            <w:r w:rsidRPr="00710A25">
              <w:t>Методическое</w:t>
            </w:r>
            <w:proofErr w:type="spellEnd"/>
            <w:r w:rsidRPr="00710A25">
              <w:t xml:space="preserve"> </w:t>
            </w:r>
            <w:proofErr w:type="spellStart"/>
            <w:r w:rsidRPr="00710A25">
              <w:t>обеспечение</w:t>
            </w:r>
            <w:proofErr w:type="spellEnd"/>
          </w:p>
        </w:tc>
      </w:tr>
      <w:tr w:rsidR="00A63CEC" w:rsidRPr="00710A25" w:rsidTr="002C7E2C">
        <w:trPr>
          <w:tblCellSpacing w:w="0" w:type="dxa"/>
        </w:trPr>
        <w:tc>
          <w:tcPr>
            <w:tcW w:w="0" w:type="auto"/>
            <w:vAlign w:val="center"/>
            <w:hideMark/>
          </w:tcPr>
          <w:p w:rsidR="00A63CEC" w:rsidRPr="00710A25" w:rsidRDefault="00A63CEC" w:rsidP="002C7E2C">
            <w:pPr>
              <w:spacing w:before="100" w:beforeAutospacing="1" w:after="100" w:afterAutospacing="1" w:line="240" w:lineRule="atLeast"/>
            </w:pPr>
            <w:r w:rsidRPr="00710A25">
              <w:t xml:space="preserve">1 </w:t>
            </w:r>
            <w:proofErr w:type="spellStart"/>
            <w:r w:rsidRPr="00710A25">
              <w:t>класс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63CEC" w:rsidRPr="00710A25" w:rsidRDefault="00A63CEC" w:rsidP="002C7E2C">
            <w:pPr>
              <w:spacing w:line="240" w:lineRule="atLeast"/>
            </w:pPr>
          </w:p>
        </w:tc>
      </w:tr>
      <w:tr w:rsidR="00A63CEC" w:rsidRPr="00A63CEC" w:rsidTr="002C7E2C">
        <w:trPr>
          <w:tblCellSpacing w:w="0" w:type="dxa"/>
        </w:trPr>
        <w:tc>
          <w:tcPr>
            <w:tcW w:w="0" w:type="auto"/>
            <w:vAlign w:val="center"/>
            <w:hideMark/>
          </w:tcPr>
          <w:p w:rsidR="00A63CEC" w:rsidRPr="00A63CEC" w:rsidRDefault="00A63CEC" w:rsidP="002C7E2C">
            <w:pPr>
              <w:spacing w:before="100" w:beforeAutospacing="1" w:after="100" w:afterAutospacing="1" w:line="240" w:lineRule="atLeast"/>
              <w:rPr>
                <w:lang w:val="ru-RU"/>
              </w:rPr>
            </w:pPr>
            <w:r w:rsidRPr="00A63CEC">
              <w:rPr>
                <w:lang w:val="ru-RU"/>
              </w:rPr>
              <w:t>Критская Е.Д., Сергеева Г.П., Шмагина Т.С.</w:t>
            </w:r>
          </w:p>
          <w:p w:rsidR="00A63CEC" w:rsidRPr="00A63CEC" w:rsidRDefault="00A63CEC" w:rsidP="002C7E2C">
            <w:pPr>
              <w:spacing w:before="100" w:beforeAutospacing="1" w:after="100" w:afterAutospacing="1" w:line="240" w:lineRule="atLeast"/>
              <w:rPr>
                <w:lang w:val="ru-RU"/>
              </w:rPr>
            </w:pPr>
            <w:r w:rsidRPr="00A63CEC">
              <w:rPr>
                <w:lang w:val="ru-RU"/>
              </w:rPr>
              <w:t>Музыка: 1 кл. учеб</w:t>
            </w:r>
            <w:proofErr w:type="gramStart"/>
            <w:r w:rsidRPr="00A63CEC">
              <w:rPr>
                <w:lang w:val="ru-RU"/>
              </w:rPr>
              <w:t>.</w:t>
            </w:r>
            <w:proofErr w:type="gramEnd"/>
            <w:r w:rsidRPr="00A63CEC">
              <w:rPr>
                <w:lang w:val="ru-RU"/>
              </w:rPr>
              <w:t xml:space="preserve"> </w:t>
            </w:r>
            <w:proofErr w:type="gramStart"/>
            <w:r w:rsidRPr="00A63CEC">
              <w:rPr>
                <w:lang w:val="ru-RU"/>
              </w:rPr>
              <w:t>д</w:t>
            </w:r>
            <w:proofErr w:type="gramEnd"/>
            <w:r w:rsidRPr="00A63CEC">
              <w:rPr>
                <w:lang w:val="ru-RU"/>
              </w:rPr>
              <w:t xml:space="preserve">ля общеобразоват. учреждений. </w:t>
            </w:r>
            <w:r w:rsidRPr="00710A25">
              <w:t> </w:t>
            </w:r>
            <w:r w:rsidRPr="00A63CEC">
              <w:rPr>
                <w:lang w:val="ru-RU"/>
              </w:rPr>
              <w:t>М.:Просвещение, 2010.</w:t>
            </w:r>
          </w:p>
          <w:p w:rsidR="00A63CEC" w:rsidRPr="00A63CEC" w:rsidRDefault="00A63CEC" w:rsidP="002C7E2C">
            <w:pPr>
              <w:spacing w:before="100" w:beforeAutospacing="1" w:after="100" w:afterAutospacing="1" w:line="240" w:lineRule="atLeast"/>
              <w:rPr>
                <w:lang w:val="ru-RU"/>
              </w:rPr>
            </w:pPr>
            <w:r w:rsidRPr="00A63CEC">
              <w:rPr>
                <w:lang w:val="ru-RU"/>
              </w:rPr>
              <w:t>Рабочая тетрадь для 1 класс, М.: Просвещение, 2010</w:t>
            </w:r>
          </w:p>
          <w:p w:rsidR="00A63CEC" w:rsidRPr="00A63CEC" w:rsidRDefault="00A63CEC" w:rsidP="002C7E2C">
            <w:pPr>
              <w:spacing w:before="100" w:beforeAutospacing="1" w:after="100" w:afterAutospacing="1" w:line="240" w:lineRule="atLeast"/>
              <w:rPr>
                <w:lang w:val="ru-RU"/>
              </w:rPr>
            </w:pPr>
            <w:r w:rsidRPr="00A63CEC">
              <w:rPr>
                <w:lang w:val="ru-RU"/>
              </w:rPr>
              <w:t xml:space="preserve">Хрестоматия музыкального материала к учебнику «Музыка»: 1 кл.: </w:t>
            </w:r>
          </w:p>
          <w:p w:rsidR="00A63CEC" w:rsidRPr="00710A25" w:rsidRDefault="00A63CEC" w:rsidP="002C7E2C">
            <w:pPr>
              <w:spacing w:before="100" w:beforeAutospacing="1" w:after="100" w:afterAutospacing="1" w:line="240" w:lineRule="atLeast"/>
            </w:pPr>
            <w:r w:rsidRPr="00A63CEC">
              <w:rPr>
                <w:lang w:val="ru-RU"/>
              </w:rPr>
              <w:t xml:space="preserve">Фонохрестоматии музыкального материала к учебнику «Музыка».1 класс. </w:t>
            </w:r>
            <w:r w:rsidRPr="00710A25">
              <w:t>(СD)</w:t>
            </w:r>
          </w:p>
        </w:tc>
        <w:tc>
          <w:tcPr>
            <w:tcW w:w="0" w:type="auto"/>
            <w:vAlign w:val="center"/>
            <w:hideMark/>
          </w:tcPr>
          <w:p w:rsidR="00A63CEC" w:rsidRPr="00A63CEC" w:rsidRDefault="00A63CEC" w:rsidP="002C7E2C">
            <w:pPr>
              <w:spacing w:before="100" w:beforeAutospacing="1" w:after="100" w:afterAutospacing="1" w:line="240" w:lineRule="atLeast"/>
              <w:rPr>
                <w:lang w:val="ru-RU"/>
              </w:rPr>
            </w:pPr>
            <w:r w:rsidRPr="00A63CEC">
              <w:rPr>
                <w:lang w:val="ru-RU"/>
              </w:rPr>
              <w:t>Музыка: программа. 1-4 классы для общеобразовательных учреждений/Е.Д. Критская, Г.П. Сергеева, Т.С. Шмагина –М.: Просвещение, 2007.</w:t>
            </w:r>
          </w:p>
          <w:p w:rsidR="00A63CEC" w:rsidRPr="00A63CEC" w:rsidRDefault="00A63CEC" w:rsidP="002C7E2C">
            <w:pPr>
              <w:spacing w:before="100" w:beforeAutospacing="1" w:after="100" w:afterAutospacing="1" w:line="240" w:lineRule="atLeast"/>
              <w:rPr>
                <w:lang w:val="ru-RU"/>
              </w:rPr>
            </w:pPr>
            <w:r w:rsidRPr="00A63CEC">
              <w:rPr>
                <w:lang w:val="ru-RU"/>
              </w:rPr>
              <w:t>Пособие для учителя /Сост. Е.Д.Критская, Г.П.Сергеева, Т.С.Шмагина.- М.: Просвещение, 2004.</w:t>
            </w:r>
          </w:p>
        </w:tc>
      </w:tr>
    </w:tbl>
    <w:p w:rsidR="0080033E" w:rsidRPr="002D4D3C" w:rsidRDefault="0080033E">
      <w:pPr>
        <w:rPr>
          <w:lang w:val="ru-RU"/>
        </w:rPr>
      </w:pPr>
    </w:p>
    <w:sectPr w:rsidR="0080033E" w:rsidRPr="002D4D3C" w:rsidSect="00E222E5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4D3C"/>
    <w:rsid w:val="002B77B7"/>
    <w:rsid w:val="002D4D3C"/>
    <w:rsid w:val="0033242F"/>
    <w:rsid w:val="00375DB7"/>
    <w:rsid w:val="004E0BCD"/>
    <w:rsid w:val="005375E1"/>
    <w:rsid w:val="006B3BD7"/>
    <w:rsid w:val="007A6293"/>
    <w:rsid w:val="0080033E"/>
    <w:rsid w:val="008C360A"/>
    <w:rsid w:val="009D5543"/>
    <w:rsid w:val="00A06573"/>
    <w:rsid w:val="00A63CEC"/>
    <w:rsid w:val="00AD22E6"/>
    <w:rsid w:val="00B45A55"/>
    <w:rsid w:val="00B72F00"/>
    <w:rsid w:val="00BB4DF0"/>
    <w:rsid w:val="00C5669E"/>
    <w:rsid w:val="00D673E0"/>
    <w:rsid w:val="00E07D3F"/>
    <w:rsid w:val="00E222E5"/>
    <w:rsid w:val="00FF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D2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2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2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2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2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2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2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2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2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2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22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2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D22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D22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D22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22E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22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2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22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D22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22E6"/>
    <w:rPr>
      <w:b/>
      <w:bCs/>
    </w:rPr>
  </w:style>
  <w:style w:type="character" w:styleId="a9">
    <w:name w:val="Emphasis"/>
    <w:basedOn w:val="a0"/>
    <w:uiPriority w:val="20"/>
    <w:qFormat/>
    <w:rsid w:val="00AD22E6"/>
    <w:rPr>
      <w:i/>
      <w:iCs/>
    </w:rPr>
  </w:style>
  <w:style w:type="paragraph" w:styleId="aa">
    <w:name w:val="No Spacing"/>
    <w:uiPriority w:val="1"/>
    <w:qFormat/>
    <w:rsid w:val="00AD22E6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AD22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22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22E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22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22E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D22E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22E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D22E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D22E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22E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22E6"/>
    <w:pPr>
      <w:outlineLvl w:val="9"/>
    </w:pPr>
  </w:style>
  <w:style w:type="paragraph" w:customStyle="1" w:styleId="Standard">
    <w:name w:val="Standard"/>
    <w:rsid w:val="002D4D3C"/>
    <w:pPr>
      <w:suppressAutoHyphens/>
      <w:autoSpaceDN w:val="0"/>
    </w:pPr>
    <w:rPr>
      <w:rFonts w:ascii="Calibri" w:eastAsia="SimSun" w:hAnsi="Calibri" w:cs="F"/>
      <w:kern w:val="3"/>
      <w:lang w:val="ru-RU" w:eastAsia="ru-RU" w:bidi="ar-SA"/>
    </w:rPr>
  </w:style>
  <w:style w:type="table" w:styleId="af4">
    <w:name w:val="Table Grid"/>
    <w:basedOn w:val="a1"/>
    <w:uiPriority w:val="59"/>
    <w:rsid w:val="0033242F"/>
    <w:pPr>
      <w:spacing w:after="0" w:line="240" w:lineRule="auto"/>
    </w:pPr>
    <w:rPr>
      <w:rFonts w:ascii="Times New Roman" w:hAnsi="Times New Roman" w:cs="Times New Roman"/>
      <w:sz w:val="20"/>
      <w:szCs w:val="20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5618</Words>
  <Characters>32024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14</cp:revision>
  <dcterms:created xsi:type="dcterms:W3CDTF">2016-07-19T09:28:00Z</dcterms:created>
  <dcterms:modified xsi:type="dcterms:W3CDTF">2019-07-18T09:11:00Z</dcterms:modified>
</cp:coreProperties>
</file>