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38" w:rsidRDefault="002021EE" w:rsidP="005611DD">
      <w:pPr>
        <w:tabs>
          <w:tab w:val="left" w:pos="168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</w:t>
      </w:r>
      <w:r w:rsidR="00E64E38">
        <w:rPr>
          <w:rFonts w:ascii="Times New Roman" w:hAnsi="Times New Roman"/>
          <w:b/>
          <w:sz w:val="26"/>
          <w:szCs w:val="26"/>
        </w:rPr>
        <w:t xml:space="preserve"> </w:t>
      </w:r>
    </w:p>
    <w:p w:rsidR="00E64E38" w:rsidRDefault="00E64E38" w:rsidP="005611DD">
      <w:pPr>
        <w:tabs>
          <w:tab w:val="left" w:pos="1680"/>
        </w:tabs>
        <w:jc w:val="center"/>
        <w:rPr>
          <w:rFonts w:ascii="Times New Roman" w:hAnsi="Times New Roman"/>
          <w:b/>
          <w:sz w:val="26"/>
          <w:szCs w:val="26"/>
        </w:rPr>
      </w:pPr>
      <w:r w:rsidRPr="00E64E3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«Средняя</w:t>
      </w:r>
      <w:r w:rsidR="002021EE">
        <w:rPr>
          <w:rFonts w:ascii="Times New Roman" w:hAnsi="Times New Roman"/>
          <w:b/>
          <w:sz w:val="26"/>
          <w:szCs w:val="26"/>
        </w:rPr>
        <w:t xml:space="preserve"> общеобразовательная школа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пгт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Краскино</w:t>
      </w:r>
    </w:p>
    <w:p w:rsidR="002021EE" w:rsidRDefault="00E64E38" w:rsidP="005611DD">
      <w:pPr>
        <w:tabs>
          <w:tab w:val="left" w:pos="168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Хасанского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муниципального округа</w:t>
      </w:r>
      <w:r w:rsidR="002021EE">
        <w:rPr>
          <w:rFonts w:ascii="Times New Roman" w:hAnsi="Times New Roman"/>
          <w:b/>
          <w:sz w:val="26"/>
          <w:szCs w:val="26"/>
        </w:rPr>
        <w:t>»</w:t>
      </w:r>
    </w:p>
    <w:p w:rsidR="002021EE" w:rsidRPr="002021EE" w:rsidRDefault="002021EE" w:rsidP="005611DD">
      <w:pPr>
        <w:tabs>
          <w:tab w:val="left" w:pos="168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5611DD" w:rsidRPr="002021EE" w:rsidRDefault="002021EE" w:rsidP="005611DD">
      <w:pPr>
        <w:tabs>
          <w:tab w:val="left" w:pos="168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Антикризисн</w:t>
      </w:r>
      <w:r w:rsidR="00E64E38">
        <w:rPr>
          <w:rFonts w:ascii="Times New Roman" w:hAnsi="Times New Roman"/>
          <w:b/>
          <w:sz w:val="26"/>
          <w:szCs w:val="26"/>
        </w:rPr>
        <w:t>ая</w:t>
      </w:r>
      <w:r>
        <w:rPr>
          <w:rFonts w:ascii="Times New Roman" w:hAnsi="Times New Roman"/>
          <w:b/>
          <w:sz w:val="26"/>
          <w:szCs w:val="26"/>
        </w:rPr>
        <w:t xml:space="preserve"> программ</w:t>
      </w:r>
      <w:r w:rsidR="00E64E38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E64E38">
        <w:rPr>
          <w:rFonts w:ascii="Times New Roman" w:hAnsi="Times New Roman"/>
          <w:b/>
          <w:sz w:val="26"/>
          <w:szCs w:val="26"/>
        </w:rPr>
        <w:t xml:space="preserve">на </w:t>
      </w:r>
      <w:r w:rsidR="00F83443" w:rsidRPr="002021EE">
        <w:rPr>
          <w:rFonts w:ascii="Times New Roman" w:hAnsi="Times New Roman"/>
          <w:b/>
          <w:sz w:val="26"/>
          <w:szCs w:val="26"/>
        </w:rPr>
        <w:t xml:space="preserve"> 20</w:t>
      </w:r>
      <w:r w:rsidR="00E64E38">
        <w:rPr>
          <w:rFonts w:ascii="Times New Roman" w:hAnsi="Times New Roman"/>
          <w:b/>
          <w:sz w:val="26"/>
          <w:szCs w:val="26"/>
        </w:rPr>
        <w:t>22</w:t>
      </w:r>
      <w:r w:rsidR="00F83443" w:rsidRPr="002021EE">
        <w:rPr>
          <w:rFonts w:ascii="Times New Roman" w:hAnsi="Times New Roman"/>
          <w:b/>
          <w:sz w:val="26"/>
          <w:szCs w:val="26"/>
        </w:rPr>
        <w:t>-202</w:t>
      </w:r>
      <w:r w:rsidR="00E64E38">
        <w:rPr>
          <w:rFonts w:ascii="Times New Roman" w:hAnsi="Times New Roman"/>
          <w:b/>
          <w:sz w:val="26"/>
          <w:szCs w:val="26"/>
        </w:rPr>
        <w:t>3</w:t>
      </w:r>
      <w:r w:rsidR="00F83443" w:rsidRPr="002021EE">
        <w:rPr>
          <w:rFonts w:ascii="Times New Roman" w:hAnsi="Times New Roman"/>
          <w:b/>
          <w:sz w:val="26"/>
          <w:szCs w:val="26"/>
        </w:rPr>
        <w:t xml:space="preserve"> учебн</w:t>
      </w:r>
      <w:r w:rsidR="00E64E38">
        <w:rPr>
          <w:rFonts w:ascii="Times New Roman" w:hAnsi="Times New Roman"/>
          <w:b/>
          <w:sz w:val="26"/>
          <w:szCs w:val="26"/>
        </w:rPr>
        <w:t>ый</w:t>
      </w:r>
      <w:r w:rsidR="00F83443" w:rsidRPr="002021EE">
        <w:rPr>
          <w:rFonts w:ascii="Times New Roman" w:hAnsi="Times New Roman"/>
          <w:b/>
          <w:sz w:val="26"/>
          <w:szCs w:val="26"/>
        </w:rPr>
        <w:t xml:space="preserve"> </w:t>
      </w:r>
      <w:r w:rsidR="00996D3E" w:rsidRPr="002021EE">
        <w:rPr>
          <w:rFonts w:ascii="Times New Roman" w:hAnsi="Times New Roman"/>
          <w:b/>
          <w:sz w:val="26"/>
          <w:szCs w:val="26"/>
        </w:rPr>
        <w:t>г</w:t>
      </w:r>
      <w:r w:rsidR="00F83443" w:rsidRPr="002021EE">
        <w:rPr>
          <w:rFonts w:ascii="Times New Roman" w:hAnsi="Times New Roman"/>
          <w:b/>
          <w:sz w:val="26"/>
          <w:szCs w:val="26"/>
        </w:rPr>
        <w:t>од</w:t>
      </w:r>
    </w:p>
    <w:p w:rsidR="00E62704" w:rsidRDefault="00E62704" w:rsidP="005611DD">
      <w:pPr>
        <w:tabs>
          <w:tab w:val="left" w:pos="16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2704" w:rsidRPr="001C28BF" w:rsidRDefault="00E62704" w:rsidP="00E62704">
      <w:pPr>
        <w:pStyle w:val="ac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1C28BF">
        <w:rPr>
          <w:rFonts w:ascii="Times New Roman" w:hAnsi="Times New Roman" w:cs="Times New Roman"/>
          <w:color w:val="000000"/>
          <w:sz w:val="26"/>
          <w:szCs w:val="26"/>
        </w:rPr>
        <w:t>Качество образования – важнейший показатель успеха школы и поэтому повышение его уровня становится приоритетным в работе всего педагогиче</w:t>
      </w:r>
      <w:r>
        <w:rPr>
          <w:rFonts w:ascii="Times New Roman" w:hAnsi="Times New Roman" w:cs="Times New Roman"/>
          <w:color w:val="000000"/>
          <w:sz w:val="26"/>
          <w:szCs w:val="26"/>
        </w:rPr>
        <w:t>ского коллектива школы. У</w:t>
      </w:r>
      <w:r w:rsidRPr="001C28BF">
        <w:rPr>
          <w:rFonts w:ascii="Times New Roman" w:hAnsi="Times New Roman" w:cs="Times New Roman"/>
          <w:color w:val="000000"/>
          <w:sz w:val="26"/>
          <w:szCs w:val="26"/>
        </w:rPr>
        <w:t>ровень качества образования в нашей школе за последние три года остается нестабильным. По итогам государственной итоговой аттестации в форме основного государственного экзамена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 w:rsidR="00E64E38">
        <w:rPr>
          <w:rFonts w:ascii="Times New Roman" w:hAnsi="Times New Roman" w:cs="Times New Roman"/>
          <w:color w:val="000000"/>
          <w:sz w:val="26"/>
          <w:szCs w:val="26"/>
        </w:rPr>
        <w:t>22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Pr="001C28BF">
        <w:rPr>
          <w:rFonts w:ascii="Times New Roman" w:hAnsi="Times New Roman" w:cs="Times New Roman"/>
          <w:color w:val="000000"/>
          <w:sz w:val="26"/>
          <w:szCs w:val="26"/>
        </w:rPr>
        <w:t xml:space="preserve"> мы </w:t>
      </w:r>
      <w:r w:rsidR="00E64E38">
        <w:rPr>
          <w:rFonts w:ascii="Times New Roman" w:hAnsi="Times New Roman" w:cs="Times New Roman"/>
          <w:color w:val="000000"/>
          <w:sz w:val="26"/>
          <w:szCs w:val="26"/>
        </w:rPr>
        <w:t xml:space="preserve">не </w:t>
      </w:r>
      <w:r w:rsidRPr="001C28BF">
        <w:rPr>
          <w:rFonts w:ascii="Times New Roman" w:hAnsi="Times New Roman" w:cs="Times New Roman"/>
          <w:color w:val="000000"/>
          <w:sz w:val="26"/>
          <w:szCs w:val="26"/>
        </w:rPr>
        <w:t>относимся  к образовательным организациям с низкими результатам</w:t>
      </w:r>
      <w:r w:rsidR="008C386F">
        <w:rPr>
          <w:rFonts w:ascii="Times New Roman" w:hAnsi="Times New Roman" w:cs="Times New Roman"/>
          <w:color w:val="000000"/>
          <w:sz w:val="26"/>
          <w:szCs w:val="26"/>
        </w:rPr>
        <w:t xml:space="preserve">и освоения программы, </w:t>
      </w:r>
      <w:r w:rsidR="00E64E38">
        <w:rPr>
          <w:rFonts w:ascii="Times New Roman" w:hAnsi="Times New Roman" w:cs="Times New Roman"/>
          <w:color w:val="000000"/>
          <w:sz w:val="26"/>
          <w:szCs w:val="26"/>
        </w:rPr>
        <w:t xml:space="preserve">но по итогам ОГЭ 2022видно, что снизились образовательные результаты по некоторым учебным предметам, поэтому </w:t>
      </w:r>
      <w:r w:rsidR="008C386F">
        <w:rPr>
          <w:rFonts w:ascii="Times New Roman" w:hAnsi="Times New Roman" w:cs="Times New Roman"/>
          <w:color w:val="000000"/>
          <w:sz w:val="26"/>
          <w:szCs w:val="26"/>
        </w:rPr>
        <w:t xml:space="preserve"> разработанная нами Антикризисная программа,</w:t>
      </w:r>
      <w:r w:rsidRPr="001C28BF">
        <w:rPr>
          <w:rFonts w:ascii="Times New Roman" w:hAnsi="Times New Roman" w:cs="Times New Roman"/>
          <w:color w:val="000000"/>
          <w:sz w:val="26"/>
          <w:szCs w:val="26"/>
        </w:rPr>
        <w:t xml:space="preserve"> нацелена на повышение качества образования.</w:t>
      </w:r>
    </w:p>
    <w:p w:rsidR="00E62704" w:rsidRPr="001C28BF" w:rsidRDefault="00E62704" w:rsidP="00E62704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C28BF">
        <w:rPr>
          <w:rFonts w:ascii="Times New Roman" w:hAnsi="Times New Roman" w:cs="Times New Roman"/>
          <w:bCs/>
          <w:sz w:val="26"/>
          <w:szCs w:val="26"/>
        </w:rPr>
        <w:t>Работу начали с выявления п</w:t>
      </w:r>
      <w:r w:rsidRPr="001C28BF">
        <w:rPr>
          <w:rFonts w:ascii="Times New Roman" w:hAnsi="Times New Roman" w:cs="Times New Roman"/>
          <w:sz w:val="26"/>
          <w:szCs w:val="26"/>
        </w:rPr>
        <w:t>ричин, которые обусловили низкие результаты при сдаче ГИА  в форме ОГЭ в текущем году.  Выделение причин проводили с помощью про</w:t>
      </w:r>
      <w:r w:rsidR="00E64E38">
        <w:rPr>
          <w:rFonts w:ascii="Times New Roman" w:hAnsi="Times New Roman" w:cs="Times New Roman"/>
          <w:sz w:val="26"/>
          <w:szCs w:val="26"/>
        </w:rPr>
        <w:t>блемно-ориентированного анализа</w:t>
      </w:r>
      <w:r w:rsidRPr="001C28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2704" w:rsidRDefault="00E62704" w:rsidP="00E62704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E62704" w:rsidRPr="008A242D" w:rsidRDefault="00E62704" w:rsidP="00E62704">
      <w:pPr>
        <w:pStyle w:val="ac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242D">
        <w:rPr>
          <w:rFonts w:ascii="Times New Roman" w:hAnsi="Times New Roman" w:cs="Times New Roman"/>
          <w:sz w:val="26"/>
          <w:szCs w:val="26"/>
        </w:rPr>
        <w:t>У</w:t>
      </w:r>
      <w:r w:rsidRPr="008A242D">
        <w:rPr>
          <w:rFonts w:ascii="Times New Roman" w:eastAsia="Calibri" w:hAnsi="Times New Roman" w:cs="Times New Roman"/>
          <w:sz w:val="26"/>
          <w:szCs w:val="26"/>
        </w:rPr>
        <w:t>СЛОВИЯ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3089"/>
        <w:gridCol w:w="5696"/>
      </w:tblGrid>
      <w:tr w:rsidR="00E62704" w:rsidRPr="00CC0A50" w:rsidTr="00E62704">
        <w:trPr>
          <w:trHeight w:val="461"/>
        </w:trPr>
        <w:tc>
          <w:tcPr>
            <w:tcW w:w="5000" w:type="pct"/>
            <w:gridSpan w:val="3"/>
            <w:shd w:val="clear" w:color="auto" w:fill="auto"/>
          </w:tcPr>
          <w:p w:rsidR="00E62704" w:rsidRPr="00CC0A50" w:rsidRDefault="00E62704" w:rsidP="006A272E">
            <w:pPr>
              <w:pStyle w:val="ac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Проблемно-ориентированный анализ</w:t>
            </w:r>
          </w:p>
        </w:tc>
      </w:tr>
      <w:tr w:rsidR="00E62704" w:rsidRPr="00CC0A50" w:rsidTr="00E62704">
        <w:tc>
          <w:tcPr>
            <w:tcW w:w="785" w:type="pct"/>
            <w:vMerge w:val="restar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Аспекты анализа</w:t>
            </w: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Фактические</w:t>
            </w: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результаты, фиксируемые на </w:t>
            </w:r>
            <w:r w:rsidR="00E64E38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64E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2704" w:rsidRPr="00CC0A50" w:rsidTr="00E62704">
        <w:tc>
          <w:tcPr>
            <w:tcW w:w="785" w:type="pct"/>
            <w:vMerge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Положительные достижения </w:t>
            </w:r>
          </w:p>
        </w:tc>
        <w:tc>
          <w:tcPr>
            <w:tcW w:w="2733" w:type="pct"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Зоны «болевых точек»</w:t>
            </w:r>
          </w:p>
        </w:tc>
      </w:tr>
      <w:tr w:rsidR="00E62704" w:rsidRPr="00CC0A50" w:rsidTr="00E62704">
        <w:tc>
          <w:tcPr>
            <w:tcW w:w="785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Материально-техническая база</w:t>
            </w:r>
          </w:p>
        </w:tc>
        <w:tc>
          <w:tcPr>
            <w:tcW w:w="1482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Благоустройство: </w:t>
            </w: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столовая, туалет, </w:t>
            </w:r>
            <w:r w:rsidR="00E64E38">
              <w:rPr>
                <w:rFonts w:ascii="Times New Roman" w:eastAsia="Calibri" w:hAnsi="Times New Roman" w:cs="Times New Roman"/>
                <w:sz w:val="20"/>
                <w:szCs w:val="20"/>
              </w:rPr>
              <w:t>ремонт первого этажа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3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>отсутствие И</w:t>
            </w: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нтернет</w:t>
            </w: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>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8C386F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</w:t>
            </w: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>свои модемы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но</w:t>
            </w: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 xml:space="preserve"> низкая скорость И</w:t>
            </w: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нтернета</w:t>
            </w: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ПК для к</w:t>
            </w: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>аждого обучающегося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 слабое оснащение</w:t>
            </w:r>
            <w:r w:rsidR="00E64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кабинетов физики, химии</w:t>
            </w:r>
            <w:proofErr w:type="gramStart"/>
            <w:r w:rsidR="00E64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E64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биологии</w:t>
            </w:r>
          </w:p>
        </w:tc>
      </w:tr>
    </w:tbl>
    <w:p w:rsidR="00E62704" w:rsidRDefault="00E62704" w:rsidP="00E62704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E62704" w:rsidRPr="008A242D" w:rsidRDefault="00E62704" w:rsidP="00E62704">
      <w:pPr>
        <w:pStyle w:val="ac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242D">
        <w:rPr>
          <w:rFonts w:ascii="Times New Roman" w:eastAsia="Calibri" w:hAnsi="Times New Roman" w:cs="Times New Roman"/>
          <w:sz w:val="26"/>
          <w:szCs w:val="26"/>
        </w:rPr>
        <w:t>СОТРУДНИКИ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526"/>
        <w:gridCol w:w="2095"/>
        <w:gridCol w:w="3745"/>
      </w:tblGrid>
      <w:tr w:rsidR="00E62704" w:rsidRPr="00CC0A50" w:rsidTr="00E62704">
        <w:tc>
          <w:tcPr>
            <w:tcW w:w="5000" w:type="pct"/>
            <w:gridSpan w:val="4"/>
            <w:shd w:val="clear" w:color="auto" w:fill="auto"/>
          </w:tcPr>
          <w:p w:rsidR="00E62704" w:rsidRPr="00CC0A50" w:rsidRDefault="00E62704" w:rsidP="006A272E">
            <w:pPr>
              <w:pStyle w:val="ac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Проблемно-ориентированный анализ</w:t>
            </w:r>
          </w:p>
        </w:tc>
      </w:tr>
      <w:tr w:rsidR="00E62704" w:rsidRPr="00CC0A50" w:rsidTr="00E62704">
        <w:tc>
          <w:tcPr>
            <w:tcW w:w="986" w:type="pct"/>
            <w:vMerge w:val="restar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Аспекты анализа</w:t>
            </w:r>
          </w:p>
        </w:tc>
        <w:tc>
          <w:tcPr>
            <w:tcW w:w="2217" w:type="pct"/>
            <w:gridSpan w:val="2"/>
            <w:shd w:val="clear" w:color="auto" w:fill="auto"/>
            <w:vAlign w:val="center"/>
          </w:tcPr>
          <w:p w:rsidR="00E62704" w:rsidRPr="00CC0A50" w:rsidRDefault="00E62704" w:rsidP="00E64E38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Фактические результаты, фиксируемые на 20</w:t>
            </w:r>
            <w:r w:rsidR="00E64E38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8" w:type="pct"/>
            <w:vMerge w:val="restart"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Формулирование проблемы</w:t>
            </w:r>
          </w:p>
        </w:tc>
      </w:tr>
      <w:tr w:rsidR="00E62704" w:rsidRPr="00CC0A50" w:rsidTr="00E62704">
        <w:tc>
          <w:tcPr>
            <w:tcW w:w="986" w:type="pct"/>
            <w:vMerge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Положительные достижения 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Зоны «болевых точек»</w:t>
            </w:r>
          </w:p>
        </w:tc>
        <w:tc>
          <w:tcPr>
            <w:tcW w:w="1798" w:type="pct"/>
            <w:vMerge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2704" w:rsidRPr="00CC0A50" w:rsidTr="00E62704">
        <w:trPr>
          <w:trHeight w:val="832"/>
        </w:trPr>
        <w:tc>
          <w:tcPr>
            <w:tcW w:w="986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Категоричность</w:t>
            </w:r>
          </w:p>
        </w:tc>
        <w:tc>
          <w:tcPr>
            <w:tcW w:w="1212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- </w:t>
            </w:r>
            <w:r w:rsidR="00E64E3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62704" w:rsidRPr="00CC0A50" w:rsidRDefault="00E62704" w:rsidP="00E64E38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 них к</w:t>
            </w: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ол-во аттестованных на 1 кв</w:t>
            </w:r>
            <w:proofErr w:type="gramStart"/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ат.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4E38">
              <w:rPr>
                <w:rFonts w:ascii="Times New Roman" w:eastAsia="Calibri" w:hAnsi="Times New Roman" w:cs="Times New Roman"/>
                <w:sz w:val="20"/>
                <w:szCs w:val="20"/>
              </w:rPr>
              <w:t>10, молодых специалистов - нет</w:t>
            </w:r>
          </w:p>
        </w:tc>
        <w:tc>
          <w:tcPr>
            <w:tcW w:w="1005" w:type="pct"/>
            <w:shd w:val="clear" w:color="auto" w:fill="auto"/>
          </w:tcPr>
          <w:p w:rsidR="00E62704" w:rsidRDefault="00E64E38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Нехватка педагогов предметников (физики, химии, математики, русского языка, учителя начальных классов)</w:t>
            </w:r>
          </w:p>
          <w:p w:rsidR="00E64E38" w:rsidRPr="00CC0A50" w:rsidRDefault="00E64E38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Возрастной состав педагогов</w:t>
            </w:r>
          </w:p>
        </w:tc>
        <w:tc>
          <w:tcPr>
            <w:tcW w:w="1798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вышей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категории никого нет - н</w:t>
            </w: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е желание педагогов повышать квалификацию</w:t>
            </w:r>
          </w:p>
        </w:tc>
      </w:tr>
      <w:tr w:rsidR="00E62704" w:rsidRPr="00CC0A50" w:rsidTr="00E62704">
        <w:tc>
          <w:tcPr>
            <w:tcW w:w="986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ПК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используют различные формы ПК</w:t>
            </w:r>
          </w:p>
        </w:tc>
        <w:tc>
          <w:tcPr>
            <w:tcW w:w="1005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 отсутствие интернета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для того, чтобы чаще 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вебинары</w:t>
            </w:r>
            <w:proofErr w:type="spellEnd"/>
          </w:p>
        </w:tc>
        <w:tc>
          <w:tcPr>
            <w:tcW w:w="1798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C3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часовая </w:t>
            </w: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перегрузка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(Учителя ведут кроме основных  своих предметов и другие предметы)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2704" w:rsidRPr="00CC0A50" w:rsidTr="00E62704">
        <w:trPr>
          <w:trHeight w:val="1140"/>
        </w:trPr>
        <w:tc>
          <w:tcPr>
            <w:tcW w:w="986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Методический аспект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 есть учителя, обобщающий опыт на различных уровнях</w:t>
            </w:r>
          </w:p>
        </w:tc>
        <w:tc>
          <w:tcPr>
            <w:tcW w:w="1005" w:type="pct"/>
            <w:shd w:val="clear" w:color="auto" w:fill="auto"/>
          </w:tcPr>
          <w:p w:rsidR="00E62704" w:rsidRPr="00CC0A50" w:rsidRDefault="00E62704" w:rsidP="008C386F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низкая </w:t>
            </w:r>
            <w:r w:rsidR="008C386F">
              <w:rPr>
                <w:rFonts w:ascii="Times New Roman" w:eastAsia="Calibri" w:hAnsi="Times New Roman" w:cs="Times New Roman"/>
                <w:sz w:val="20"/>
                <w:szCs w:val="20"/>
              </w:rPr>
              <w:t>активность</w:t>
            </w: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участия в конкурсах</w:t>
            </w:r>
          </w:p>
        </w:tc>
        <w:tc>
          <w:tcPr>
            <w:tcW w:w="1798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>- не желание педагогов участвовать в конкурсах;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8C3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часовая </w:t>
            </w: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перегрузка</w:t>
            </w: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62704" w:rsidRPr="00CC0A50" w:rsidRDefault="00E62704" w:rsidP="00E62704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E62704" w:rsidRPr="008A242D" w:rsidRDefault="00E62704" w:rsidP="00E62704">
      <w:pPr>
        <w:pStyle w:val="ac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242D">
        <w:rPr>
          <w:rFonts w:ascii="Times New Roman" w:eastAsia="Calibri" w:hAnsi="Times New Roman" w:cs="Times New Roman"/>
          <w:sz w:val="26"/>
          <w:szCs w:val="26"/>
        </w:rPr>
        <w:t>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1648"/>
        <w:gridCol w:w="1434"/>
        <w:gridCol w:w="1768"/>
        <w:gridCol w:w="2631"/>
        <w:gridCol w:w="1643"/>
      </w:tblGrid>
      <w:tr w:rsidR="00E62704" w:rsidRPr="00CC0A50" w:rsidTr="00E62704">
        <w:tc>
          <w:tcPr>
            <w:tcW w:w="4289" w:type="pct"/>
            <w:gridSpan w:val="5"/>
            <w:shd w:val="clear" w:color="auto" w:fill="auto"/>
          </w:tcPr>
          <w:p w:rsidR="00E62704" w:rsidRPr="00CC0A50" w:rsidRDefault="00E62704" w:rsidP="00E62704">
            <w:pPr>
              <w:pStyle w:val="ac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Проблемно-ориентированный анализ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Набросок плана действий по решению данной проблемы</w:t>
            </w:r>
          </w:p>
        </w:tc>
      </w:tr>
      <w:tr w:rsidR="00E62704" w:rsidRPr="00CC0A50" w:rsidTr="00E62704">
        <w:tc>
          <w:tcPr>
            <w:tcW w:w="628" w:type="pct"/>
            <w:vMerge w:val="restar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Аспекты анализа</w:t>
            </w:r>
          </w:p>
        </w:tc>
        <w:tc>
          <w:tcPr>
            <w:tcW w:w="1469" w:type="pct"/>
            <w:gridSpan w:val="2"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Фактические результаты, фиксируемые на 20</w:t>
            </w:r>
            <w:r w:rsidR="00E64E38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pct"/>
            <w:vMerge w:val="restart"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Формулирование проблемы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Причины возникновения проблемы</w:t>
            </w:r>
          </w:p>
        </w:tc>
        <w:tc>
          <w:tcPr>
            <w:tcW w:w="711" w:type="pct"/>
            <w:vMerge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2704" w:rsidRPr="00CC0A50" w:rsidTr="00E62704">
        <w:tc>
          <w:tcPr>
            <w:tcW w:w="628" w:type="pct"/>
            <w:vMerge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Положительные достижения 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Зоны «болевых точек»</w:t>
            </w:r>
          </w:p>
        </w:tc>
        <w:tc>
          <w:tcPr>
            <w:tcW w:w="889" w:type="pct"/>
            <w:vMerge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Как недостаток внутренних условий организации</w:t>
            </w:r>
          </w:p>
        </w:tc>
        <w:tc>
          <w:tcPr>
            <w:tcW w:w="711" w:type="pct"/>
            <w:vMerge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2704" w:rsidRPr="00CC0A50" w:rsidTr="00E62704">
        <w:tc>
          <w:tcPr>
            <w:tcW w:w="628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Результаты </w:t>
            </w:r>
            <w:r w:rsidRPr="00CC0A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ОГЭ</w:t>
            </w:r>
          </w:p>
        </w:tc>
        <w:tc>
          <w:tcPr>
            <w:tcW w:w="705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Предоставления </w:t>
            </w: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дополнительных сроков для пересдачи экзаменов</w:t>
            </w:r>
          </w:p>
        </w:tc>
        <w:tc>
          <w:tcPr>
            <w:tcW w:w="764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Низкие </w:t>
            </w: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результаты ОГЭ</w:t>
            </w:r>
          </w:p>
        </w:tc>
        <w:tc>
          <w:tcPr>
            <w:tcW w:w="889" w:type="pct"/>
            <w:vMerge w:val="restar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618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Неподтверждение</w:t>
            </w:r>
            <w:proofErr w:type="spellEnd"/>
            <w:r w:rsidRPr="00C61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618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текущих, четвертных, годовых отметок.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-недостаточное материально-техническое оснащения школы.</w:t>
            </w:r>
          </w:p>
        </w:tc>
        <w:tc>
          <w:tcPr>
            <w:tcW w:w="1303" w:type="pct"/>
            <w:vMerge w:val="restar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низкая мотивация к </w:t>
            </w: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обучению;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 родительская пассивность;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-социально-экономический статус семей;</w:t>
            </w:r>
          </w:p>
          <w:p w:rsidR="00E62704" w:rsidRPr="00CC0A50" w:rsidRDefault="00E62704" w:rsidP="006A27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 недостаточный контроль со стороны администрации</w:t>
            </w: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2704" w:rsidRDefault="00E62704" w:rsidP="006A27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>- отсутствие возможностей использования форм дистанционного обучения вследствие низкой скорости Интернета</w:t>
            </w:r>
          </w:p>
          <w:p w:rsidR="00C61834" w:rsidRPr="00CC0A50" w:rsidRDefault="00C6183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педагоги завышают оценки для сохранения мотивации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 w:val="restar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работа с </w:t>
            </w: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родителями по повышению мотивации;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 обучение педагогов, проведение обучающих семинаров;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систематическая работа по </w:t>
            </w:r>
            <w:proofErr w:type="spellStart"/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прорешиванию</w:t>
            </w:r>
            <w:proofErr w:type="spellEnd"/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заданий ОГЭ, ВПР</w:t>
            </w:r>
          </w:p>
        </w:tc>
      </w:tr>
      <w:tr w:rsidR="00E62704" w:rsidRPr="00CC0A50" w:rsidTr="00E62704">
        <w:tc>
          <w:tcPr>
            <w:tcW w:w="628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Результаты ВПР</w:t>
            </w:r>
          </w:p>
        </w:tc>
        <w:tc>
          <w:tcPr>
            <w:tcW w:w="705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своих знаний</w:t>
            </w:r>
          </w:p>
        </w:tc>
        <w:tc>
          <w:tcPr>
            <w:tcW w:w="764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в системе оценивания УД учащихся</w:t>
            </w:r>
          </w:p>
        </w:tc>
        <w:tc>
          <w:tcPr>
            <w:tcW w:w="889" w:type="pct"/>
            <w:vMerge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vMerge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62704" w:rsidRPr="008A242D" w:rsidRDefault="00E62704" w:rsidP="00E62704">
      <w:pPr>
        <w:pStyle w:val="ac"/>
        <w:rPr>
          <w:rFonts w:ascii="Times New Roman" w:eastAsia="Calibri" w:hAnsi="Times New Roman" w:cs="Times New Roman"/>
          <w:sz w:val="26"/>
          <w:szCs w:val="26"/>
        </w:rPr>
      </w:pPr>
    </w:p>
    <w:p w:rsidR="00E62704" w:rsidRPr="008A242D" w:rsidRDefault="00E62704" w:rsidP="00E62704">
      <w:pPr>
        <w:pStyle w:val="ac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242D">
        <w:rPr>
          <w:rFonts w:ascii="Times New Roman" w:eastAsia="Calibri" w:hAnsi="Times New Roman" w:cs="Times New Roman"/>
          <w:sz w:val="26"/>
          <w:szCs w:val="26"/>
        </w:rPr>
        <w:t>ОБУЧАЮЩИЕСЯ И РОДИТЕЛИ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1671"/>
        <w:gridCol w:w="1668"/>
        <w:gridCol w:w="1766"/>
        <w:gridCol w:w="2474"/>
        <w:gridCol w:w="1724"/>
      </w:tblGrid>
      <w:tr w:rsidR="00E62704" w:rsidRPr="00CC0A50" w:rsidTr="001C20AC">
        <w:tc>
          <w:tcPr>
            <w:tcW w:w="4266" w:type="pct"/>
            <w:gridSpan w:val="5"/>
            <w:shd w:val="clear" w:color="auto" w:fill="auto"/>
          </w:tcPr>
          <w:p w:rsidR="00E62704" w:rsidRPr="00CC0A50" w:rsidRDefault="00E62704" w:rsidP="006A272E">
            <w:pPr>
              <w:pStyle w:val="ac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Проблемно-ориентированный анализ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vMerge w:val="restart"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Набросок плана действий по решению данной проблемы</w:t>
            </w:r>
          </w:p>
        </w:tc>
      </w:tr>
      <w:tr w:rsidR="00E62704" w:rsidRPr="00CC0A50" w:rsidTr="001C20AC">
        <w:tc>
          <w:tcPr>
            <w:tcW w:w="560" w:type="pct"/>
            <w:vMerge w:val="restar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Аспекты анализа</w:t>
            </w:r>
          </w:p>
        </w:tc>
        <w:tc>
          <w:tcPr>
            <w:tcW w:w="1649" w:type="pct"/>
            <w:gridSpan w:val="2"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Фактические результаты, фиксируемые на 20</w:t>
            </w:r>
            <w:r w:rsidR="00E64E38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 w:val="restart"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Формулирование проблемы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Причины возникновения проблемы</w:t>
            </w:r>
          </w:p>
        </w:tc>
        <w:tc>
          <w:tcPr>
            <w:tcW w:w="734" w:type="pct"/>
            <w:vMerge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2704" w:rsidRPr="00CC0A50" w:rsidTr="001C20AC">
        <w:tc>
          <w:tcPr>
            <w:tcW w:w="560" w:type="pct"/>
            <w:vMerge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Положительные достижения 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Зоны «болевых точек»</w:t>
            </w:r>
          </w:p>
        </w:tc>
        <w:tc>
          <w:tcPr>
            <w:tcW w:w="847" w:type="pct"/>
            <w:vMerge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Как недостаток внутренних условий организации</w:t>
            </w:r>
          </w:p>
        </w:tc>
        <w:tc>
          <w:tcPr>
            <w:tcW w:w="734" w:type="pct"/>
            <w:vMerge/>
            <w:shd w:val="clear" w:color="auto" w:fill="auto"/>
            <w:vAlign w:val="center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2704" w:rsidRPr="00CC0A50" w:rsidTr="001C20AC">
        <w:tc>
          <w:tcPr>
            <w:tcW w:w="560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Учащиеся</w:t>
            </w:r>
          </w:p>
        </w:tc>
        <w:tc>
          <w:tcPr>
            <w:tcW w:w="802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Маленький контингент учащихся мотивированных к обучению</w:t>
            </w:r>
          </w:p>
        </w:tc>
        <w:tc>
          <w:tcPr>
            <w:tcW w:w="847" w:type="pct"/>
            <w:shd w:val="clear" w:color="auto" w:fill="auto"/>
          </w:tcPr>
          <w:p w:rsidR="00E62704" w:rsidRPr="00CC0A50" w:rsidRDefault="00E62704" w:rsidP="00E64E38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 Небольшое количество участи</w:t>
            </w:r>
            <w:r w:rsidR="008C3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</w:t>
            </w: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в конкурсах муниципального и регионального уровня</w:t>
            </w: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47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 нет мотивации к обучению;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>- не выполняют</w:t>
            </w: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д/з;</w:t>
            </w:r>
          </w:p>
          <w:p w:rsidR="00E62704" w:rsidRPr="00CC0A50" w:rsidRDefault="00E62704" w:rsidP="006A27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не желают посещать консультации (9 </w:t>
            </w:r>
            <w:proofErr w:type="spellStart"/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.);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 xml:space="preserve">- излишне самоуверенны; 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 малокомплектные классы</w:t>
            </w: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0" w:type="pct"/>
            <w:shd w:val="clear" w:color="auto" w:fill="auto"/>
          </w:tcPr>
          <w:p w:rsidR="00E62704" w:rsidRDefault="00E62704" w:rsidP="00E64E38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 слабое материально-техническое оснащение</w:t>
            </w:r>
            <w:r w:rsidR="00E64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некоторых кабинетов,</w:t>
            </w:r>
          </w:p>
          <w:p w:rsidR="00E64E38" w:rsidRPr="00CC0A50" w:rsidRDefault="00E64E38" w:rsidP="00E64E38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Нехватка учителей</w:t>
            </w:r>
          </w:p>
        </w:tc>
        <w:tc>
          <w:tcPr>
            <w:tcW w:w="734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 мотивировать к участию в различных конкурсах;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 ПК педагогов;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 замена компьютеров;</w:t>
            </w:r>
          </w:p>
        </w:tc>
      </w:tr>
      <w:tr w:rsidR="00E62704" w:rsidRPr="00CC0A50" w:rsidTr="001C20AC">
        <w:tc>
          <w:tcPr>
            <w:tcW w:w="560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Родители</w:t>
            </w:r>
          </w:p>
        </w:tc>
        <w:tc>
          <w:tcPr>
            <w:tcW w:w="802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Небольшое количество родителей активно участвующие в жизни школы </w:t>
            </w:r>
          </w:p>
        </w:tc>
        <w:tc>
          <w:tcPr>
            <w:tcW w:w="847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 потребительское отношение к школе</w:t>
            </w: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>, уклонение;</w:t>
            </w:r>
          </w:p>
          <w:p w:rsidR="00196851" w:rsidRDefault="00F53751" w:rsidP="006A27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излишне самоуверенны</w:t>
            </w:r>
            <w:r w:rsidR="001968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53751" w:rsidRDefault="00F53751" w:rsidP="006A27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желание изменить ситуа</w:t>
            </w:r>
            <w:r w:rsidR="00196851">
              <w:rPr>
                <w:rFonts w:ascii="Times New Roman" w:hAnsi="Times New Roman" w:cs="Times New Roman"/>
                <w:sz w:val="20"/>
                <w:szCs w:val="20"/>
              </w:rPr>
              <w:t>цию к лучшему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 родительская пассивность;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 слабый контроль (или отсутствие)  по проверке выполнения д/з;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 соц</w:t>
            </w:r>
            <w:proofErr w:type="gramStart"/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словия; </w:t>
            </w:r>
          </w:p>
          <w:p w:rsidR="00E62704" w:rsidRPr="00CC0A50" w:rsidRDefault="00F53751" w:rsidP="00560A0A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196851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</w:t>
            </w:r>
            <w:r w:rsidR="00E62704" w:rsidRPr="00196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96851" w:rsidRPr="001968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образования </w:t>
            </w:r>
            <w:r w:rsidRPr="00196851">
              <w:rPr>
                <w:rFonts w:ascii="Times New Roman" w:eastAsia="Calibri" w:hAnsi="Times New Roman" w:cs="Times New Roman"/>
                <w:sz w:val="20"/>
                <w:szCs w:val="20"/>
              </w:rPr>
              <w:t>у родителей</w:t>
            </w:r>
            <w:r w:rsidR="00E62704" w:rsidRPr="001968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56963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E64E38">
              <w:rPr>
                <w:rFonts w:ascii="Times New Roman" w:hAnsi="Times New Roman" w:cs="Times New Roman"/>
                <w:sz w:val="20"/>
                <w:szCs w:val="20"/>
              </w:rPr>
              <w:t>459 семей - ро</w:t>
            </w:r>
            <w:r w:rsidR="00C61834">
              <w:rPr>
                <w:rFonts w:ascii="Times New Roman" w:hAnsi="Times New Roman" w:cs="Times New Roman"/>
                <w:sz w:val="20"/>
                <w:szCs w:val="20"/>
              </w:rPr>
              <w:t xml:space="preserve">дителей </w:t>
            </w:r>
            <w:r w:rsidR="00E64E38">
              <w:rPr>
                <w:rFonts w:ascii="Times New Roman" w:hAnsi="Times New Roman" w:cs="Times New Roman"/>
                <w:sz w:val="20"/>
                <w:szCs w:val="20"/>
              </w:rPr>
              <w:t xml:space="preserve"> с высшим образованием –11</w:t>
            </w:r>
            <w:r w:rsidR="00560A0A">
              <w:rPr>
                <w:rFonts w:ascii="Times New Roman" w:hAnsi="Times New Roman" w:cs="Times New Roman"/>
                <w:sz w:val="20"/>
                <w:szCs w:val="20"/>
              </w:rPr>
              <w:t>,5%</w:t>
            </w:r>
            <w:r w:rsidR="00956963">
              <w:rPr>
                <w:rFonts w:ascii="Times New Roman" w:hAnsi="Times New Roman" w:cs="Times New Roman"/>
                <w:sz w:val="20"/>
                <w:szCs w:val="20"/>
              </w:rPr>
              <w:t xml:space="preserve">, средне-спец. –  </w:t>
            </w:r>
            <w:r w:rsidR="00560A0A">
              <w:rPr>
                <w:rFonts w:ascii="Times New Roman" w:hAnsi="Times New Roman" w:cs="Times New Roman"/>
                <w:sz w:val="20"/>
                <w:szCs w:val="20"/>
              </w:rPr>
              <w:t xml:space="preserve">19,7%, среднее- </w:t>
            </w:r>
            <w:r w:rsidR="00C61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1834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  <w:r w:rsidR="00956963">
              <w:rPr>
                <w:rFonts w:ascii="Times New Roman" w:hAnsi="Times New Roman" w:cs="Times New Roman"/>
                <w:sz w:val="20"/>
                <w:szCs w:val="20"/>
              </w:rPr>
              <w:t xml:space="preserve">%, неполное среднее </w:t>
            </w:r>
            <w:r w:rsidR="00C618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5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A0A">
              <w:rPr>
                <w:rFonts w:ascii="Times New Roman" w:hAnsi="Times New Roman" w:cs="Times New Roman"/>
                <w:sz w:val="20"/>
                <w:szCs w:val="20"/>
              </w:rPr>
              <w:t>40,2%</w:t>
            </w:r>
          </w:p>
        </w:tc>
        <w:tc>
          <w:tcPr>
            <w:tcW w:w="734" w:type="pct"/>
            <w:shd w:val="clear" w:color="auto" w:fill="auto"/>
          </w:tcPr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-педагогическая  помощь;</w:t>
            </w:r>
          </w:p>
          <w:p w:rsidR="00E62704" w:rsidRPr="00CC0A50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>- беседы;</w:t>
            </w:r>
          </w:p>
          <w:p w:rsidR="00E62704" w:rsidRDefault="00E62704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чаще проводить совместную деятельность с родителями. </w:t>
            </w:r>
          </w:p>
          <w:p w:rsidR="00F53751" w:rsidRDefault="00F53751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просветительская деятельность;</w:t>
            </w:r>
          </w:p>
          <w:p w:rsidR="00F53751" w:rsidRPr="00CC0A50" w:rsidRDefault="00F53751" w:rsidP="006A272E">
            <w:pPr>
              <w:pStyle w:val="ac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повышение педагогической грамотности родителей</w:t>
            </w:r>
          </w:p>
        </w:tc>
      </w:tr>
    </w:tbl>
    <w:p w:rsidR="00956963" w:rsidRPr="00701D37" w:rsidRDefault="001C20AC" w:rsidP="00956963">
      <w:pPr>
        <w:pStyle w:val="ae"/>
        <w:spacing w:after="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56963">
        <w:rPr>
          <w:sz w:val="26"/>
          <w:szCs w:val="26"/>
        </w:rPr>
        <w:t>Сложный социальный контингент</w:t>
      </w:r>
      <w:r w:rsidR="00956963" w:rsidRPr="00701D37">
        <w:rPr>
          <w:sz w:val="26"/>
          <w:szCs w:val="26"/>
        </w:rPr>
        <w:t xml:space="preserve">, в котором находится </w:t>
      </w:r>
      <w:r w:rsidR="00956963" w:rsidRPr="00701D37">
        <w:rPr>
          <w:color w:val="000000"/>
          <w:sz w:val="26"/>
          <w:szCs w:val="26"/>
          <w:lang w:bidi="ru-RU"/>
        </w:rPr>
        <w:t>образовательная организация</w:t>
      </w:r>
      <w:r w:rsidR="00956963" w:rsidRPr="00701D37">
        <w:rPr>
          <w:sz w:val="26"/>
          <w:szCs w:val="26"/>
        </w:rPr>
        <w:t>, социально-экономическое и территориальное неравенства вступают в противоречия с возможностью предоставления качественного образования и получения высоких образовательных результатов.</w:t>
      </w:r>
    </w:p>
    <w:p w:rsidR="00E62704" w:rsidRPr="009307EC" w:rsidRDefault="00196851" w:rsidP="00E62704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62704">
        <w:rPr>
          <w:rFonts w:ascii="Times New Roman" w:hAnsi="Times New Roman" w:cs="Times New Roman"/>
          <w:sz w:val="26"/>
          <w:szCs w:val="26"/>
        </w:rPr>
        <w:t xml:space="preserve">Антикризисную программу разрабатывали </w:t>
      </w:r>
      <w:r w:rsidR="00E62704" w:rsidRPr="009307EC">
        <w:rPr>
          <w:rFonts w:ascii="Times New Roman" w:hAnsi="Times New Roman" w:cs="Times New Roman"/>
          <w:sz w:val="26"/>
          <w:szCs w:val="26"/>
        </w:rPr>
        <w:t>администрация школы,  руководители ШМО</w:t>
      </w:r>
      <w:r w:rsidR="001C20AC">
        <w:rPr>
          <w:rFonts w:ascii="Times New Roman" w:hAnsi="Times New Roman" w:cs="Times New Roman"/>
          <w:sz w:val="26"/>
          <w:szCs w:val="26"/>
        </w:rPr>
        <w:t>.</w:t>
      </w:r>
    </w:p>
    <w:p w:rsidR="00E62704" w:rsidRPr="009307EC" w:rsidRDefault="00E62704" w:rsidP="00E62704">
      <w:pPr>
        <w:pStyle w:val="ac"/>
        <w:rPr>
          <w:rFonts w:ascii="Times New Roman" w:hAnsi="Times New Roman" w:cs="Times New Roman"/>
          <w:sz w:val="26"/>
          <w:szCs w:val="26"/>
        </w:rPr>
      </w:pPr>
      <w:r w:rsidRPr="009307EC">
        <w:rPr>
          <w:rFonts w:ascii="Times New Roman" w:hAnsi="Times New Roman" w:cs="Times New Roman"/>
          <w:sz w:val="26"/>
          <w:szCs w:val="26"/>
        </w:rPr>
        <w:t>Основные исполнители программы - педагогический коллектив школы.</w:t>
      </w:r>
    </w:p>
    <w:p w:rsidR="00E62704" w:rsidRPr="009307EC" w:rsidRDefault="00E62704" w:rsidP="00E62704">
      <w:pPr>
        <w:pStyle w:val="a4"/>
        <w:autoSpaceDE w:val="0"/>
        <w:ind w:firstLine="709"/>
        <w:jc w:val="both"/>
        <w:rPr>
          <w:sz w:val="26"/>
          <w:szCs w:val="26"/>
        </w:rPr>
      </w:pPr>
      <w:r w:rsidRPr="009307EC">
        <w:rPr>
          <w:sz w:val="26"/>
          <w:szCs w:val="26"/>
        </w:rPr>
        <w:t xml:space="preserve">Наша антикризисная программа состоит </w:t>
      </w:r>
      <w:proofErr w:type="gramStart"/>
      <w:r w:rsidRPr="009307EC">
        <w:rPr>
          <w:sz w:val="26"/>
          <w:szCs w:val="26"/>
        </w:rPr>
        <w:t>из</w:t>
      </w:r>
      <w:proofErr w:type="gramEnd"/>
      <w:r w:rsidRPr="009307EC">
        <w:rPr>
          <w:sz w:val="26"/>
          <w:szCs w:val="26"/>
        </w:rPr>
        <w:t>:</w:t>
      </w:r>
    </w:p>
    <w:p w:rsidR="00E62704" w:rsidRPr="009307EC" w:rsidRDefault="00E62704" w:rsidP="00E62704">
      <w:pPr>
        <w:pStyle w:val="ac"/>
        <w:rPr>
          <w:rFonts w:ascii="Times New Roman" w:hAnsi="Times New Roman" w:cs="Times New Roman"/>
          <w:sz w:val="26"/>
          <w:szCs w:val="26"/>
          <w:lang w:eastAsia="zh-CN"/>
        </w:rPr>
      </w:pPr>
      <w:r w:rsidRPr="009307EC">
        <w:rPr>
          <w:rFonts w:ascii="Times New Roman" w:hAnsi="Times New Roman" w:cs="Times New Roman"/>
          <w:sz w:val="26"/>
          <w:szCs w:val="26"/>
          <w:lang w:eastAsia="zh-CN"/>
        </w:rPr>
        <w:t>1. Аналитической  записки</w:t>
      </w:r>
    </w:p>
    <w:p w:rsidR="00E62704" w:rsidRPr="009307EC" w:rsidRDefault="00E62704" w:rsidP="00E62704">
      <w:pPr>
        <w:pStyle w:val="ac"/>
        <w:rPr>
          <w:rFonts w:ascii="Times New Roman" w:hAnsi="Times New Roman" w:cs="Times New Roman"/>
          <w:sz w:val="26"/>
          <w:szCs w:val="26"/>
          <w:lang w:eastAsia="zh-CN"/>
        </w:rPr>
      </w:pPr>
      <w:r w:rsidRPr="009307EC">
        <w:rPr>
          <w:rFonts w:ascii="Times New Roman" w:hAnsi="Times New Roman" w:cs="Times New Roman"/>
          <w:sz w:val="26"/>
          <w:szCs w:val="26"/>
          <w:lang w:eastAsia="zh-CN"/>
        </w:rPr>
        <w:t>2.Сведени</w:t>
      </w:r>
      <w:r>
        <w:rPr>
          <w:rFonts w:ascii="Times New Roman" w:hAnsi="Times New Roman" w:cs="Times New Roman"/>
          <w:sz w:val="26"/>
          <w:szCs w:val="26"/>
          <w:lang w:eastAsia="zh-CN"/>
        </w:rPr>
        <w:t>й</w:t>
      </w:r>
      <w:r w:rsidRPr="009307EC">
        <w:rPr>
          <w:rFonts w:ascii="Times New Roman" w:hAnsi="Times New Roman" w:cs="Times New Roman"/>
          <w:sz w:val="26"/>
          <w:szCs w:val="26"/>
          <w:lang w:eastAsia="zh-CN"/>
        </w:rPr>
        <w:t xml:space="preserve"> об образовательной организации</w:t>
      </w:r>
    </w:p>
    <w:p w:rsidR="00E62704" w:rsidRPr="009307EC" w:rsidRDefault="00E62704" w:rsidP="00E62704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 w:rsidRPr="009307EC">
        <w:rPr>
          <w:rFonts w:ascii="Times New Roman" w:hAnsi="Times New Roman" w:cs="Times New Roman"/>
          <w:sz w:val="26"/>
          <w:szCs w:val="26"/>
          <w:lang w:eastAsia="ru-RU"/>
        </w:rPr>
        <w:t>3. План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9307EC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антикризисной программы</w:t>
      </w:r>
    </w:p>
    <w:p w:rsidR="00E62704" w:rsidRPr="009307EC" w:rsidRDefault="00E62704" w:rsidP="00E62704">
      <w:pPr>
        <w:pStyle w:val="ac"/>
        <w:rPr>
          <w:sz w:val="26"/>
          <w:szCs w:val="26"/>
        </w:rPr>
      </w:pPr>
      <w:r w:rsidRPr="009307EC">
        <w:rPr>
          <w:rFonts w:ascii="Times New Roman" w:hAnsi="Times New Roman" w:cs="Times New Roman"/>
          <w:sz w:val="26"/>
          <w:szCs w:val="26"/>
          <w:lang w:eastAsia="ru-RU"/>
        </w:rPr>
        <w:t>4. Возможные риски. Результаты программы</w:t>
      </w:r>
      <w:r w:rsidRPr="009307EC">
        <w:rPr>
          <w:sz w:val="26"/>
          <w:szCs w:val="26"/>
        </w:rPr>
        <w:t xml:space="preserve"> </w:t>
      </w:r>
    </w:p>
    <w:p w:rsidR="00E62704" w:rsidRPr="007E3A37" w:rsidRDefault="00E62704" w:rsidP="00E62704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E3A37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Pr="005A7963">
        <w:rPr>
          <w:rFonts w:ascii="Times New Roman" w:hAnsi="Times New Roman" w:cs="Times New Roman"/>
          <w:sz w:val="26"/>
          <w:szCs w:val="26"/>
        </w:rPr>
        <w:t>содержание аналитической записки</w:t>
      </w:r>
      <w:r w:rsidRPr="007E3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3A37">
        <w:rPr>
          <w:rFonts w:ascii="Times New Roman" w:hAnsi="Times New Roman" w:cs="Times New Roman"/>
          <w:sz w:val="26"/>
          <w:szCs w:val="26"/>
        </w:rPr>
        <w:t>включается следующая информация:</w:t>
      </w:r>
    </w:p>
    <w:p w:rsidR="001C20AC" w:rsidRDefault="00E62704" w:rsidP="001C20AC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7E3A37">
        <w:rPr>
          <w:rFonts w:ascii="Times New Roman" w:hAnsi="Times New Roman"/>
          <w:sz w:val="26"/>
          <w:szCs w:val="26"/>
        </w:rPr>
        <w:t>Причины, которые обусловили</w:t>
      </w:r>
      <w:r>
        <w:rPr>
          <w:rFonts w:ascii="Times New Roman" w:hAnsi="Times New Roman"/>
          <w:sz w:val="26"/>
          <w:szCs w:val="26"/>
        </w:rPr>
        <w:t xml:space="preserve"> низкие результаты при сдаче ОГЭ</w:t>
      </w:r>
      <w:r w:rsidRPr="007E3A37">
        <w:rPr>
          <w:rFonts w:ascii="Times New Roman" w:hAnsi="Times New Roman"/>
          <w:sz w:val="26"/>
          <w:szCs w:val="26"/>
        </w:rPr>
        <w:t xml:space="preserve"> в текущем году</w:t>
      </w:r>
      <w:r w:rsidR="001C20AC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="001C20AC" w:rsidRPr="00701D37">
        <w:rPr>
          <w:rFonts w:ascii="Times New Roman" w:hAnsi="Times New Roman"/>
          <w:color w:val="000000"/>
          <w:sz w:val="26"/>
          <w:szCs w:val="26"/>
          <w:lang w:bidi="ru-RU"/>
        </w:rPr>
        <w:t xml:space="preserve">МБОУ </w:t>
      </w:r>
      <w:r w:rsidR="00560A0A">
        <w:rPr>
          <w:rFonts w:ascii="Times New Roman" w:hAnsi="Times New Roman"/>
          <w:color w:val="000000"/>
          <w:sz w:val="26"/>
          <w:szCs w:val="26"/>
          <w:lang w:bidi="ru-RU"/>
        </w:rPr>
        <w:t xml:space="preserve">ООШ </w:t>
      </w:r>
      <w:proofErr w:type="spellStart"/>
      <w:r w:rsidR="00560A0A">
        <w:rPr>
          <w:rFonts w:ascii="Times New Roman" w:hAnsi="Times New Roman"/>
          <w:color w:val="000000"/>
          <w:sz w:val="26"/>
          <w:szCs w:val="26"/>
          <w:lang w:bidi="ru-RU"/>
        </w:rPr>
        <w:t>пгт</w:t>
      </w:r>
      <w:proofErr w:type="spellEnd"/>
      <w:r w:rsidR="00560A0A">
        <w:rPr>
          <w:rFonts w:ascii="Times New Roman" w:hAnsi="Times New Roman"/>
          <w:color w:val="000000"/>
          <w:sz w:val="26"/>
          <w:szCs w:val="26"/>
          <w:lang w:bidi="ru-RU"/>
        </w:rPr>
        <w:t xml:space="preserve"> Краскино</w:t>
      </w:r>
      <w:r w:rsidR="001C20AC" w:rsidRPr="00701D37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1C20AC" w:rsidRPr="00701D37">
        <w:rPr>
          <w:rFonts w:ascii="Times New Roman" w:hAnsi="Times New Roman"/>
          <w:bCs/>
          <w:color w:val="000000"/>
          <w:sz w:val="26"/>
          <w:szCs w:val="26"/>
        </w:rPr>
        <w:t xml:space="preserve">расположена в </w:t>
      </w:r>
      <w:proofErr w:type="spellStart"/>
      <w:r w:rsidR="00560A0A">
        <w:rPr>
          <w:rFonts w:ascii="Times New Roman" w:hAnsi="Times New Roman"/>
          <w:bCs/>
          <w:color w:val="000000"/>
          <w:sz w:val="26"/>
          <w:szCs w:val="26"/>
        </w:rPr>
        <w:t>пгт</w:t>
      </w:r>
      <w:proofErr w:type="spellEnd"/>
      <w:r w:rsidR="00560A0A">
        <w:rPr>
          <w:rFonts w:ascii="Times New Roman" w:hAnsi="Times New Roman"/>
          <w:bCs/>
          <w:color w:val="000000"/>
          <w:sz w:val="26"/>
          <w:szCs w:val="26"/>
        </w:rPr>
        <w:t xml:space="preserve"> Краскино</w:t>
      </w:r>
      <w:r w:rsidR="001C20AC" w:rsidRPr="00701D3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="00560A0A">
        <w:rPr>
          <w:rFonts w:ascii="Times New Roman" w:hAnsi="Times New Roman"/>
          <w:bCs/>
          <w:color w:val="000000"/>
          <w:sz w:val="26"/>
          <w:szCs w:val="26"/>
        </w:rPr>
        <w:t>Хасанского</w:t>
      </w:r>
      <w:proofErr w:type="spellEnd"/>
      <w:r w:rsidR="00560A0A"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муниципального округа</w:t>
      </w:r>
      <w:r w:rsidR="001C20AC" w:rsidRPr="00701D37">
        <w:rPr>
          <w:rFonts w:ascii="Times New Roman" w:hAnsi="Times New Roman"/>
          <w:bCs/>
          <w:color w:val="000000"/>
          <w:sz w:val="26"/>
          <w:szCs w:val="26"/>
        </w:rPr>
        <w:t>.</w:t>
      </w:r>
      <w:proofErr w:type="gramEnd"/>
      <w:r w:rsidR="001C20AC" w:rsidRPr="00701D3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1C20AC" w:rsidRPr="00701D37">
        <w:rPr>
          <w:rFonts w:ascii="Times New Roman" w:hAnsi="Times New Roman"/>
          <w:color w:val="000000"/>
          <w:sz w:val="26"/>
          <w:szCs w:val="26"/>
          <w:lang w:bidi="ru-RU"/>
        </w:rPr>
        <w:t>Образовательная организация</w:t>
      </w:r>
      <w:r w:rsidR="001C20AC" w:rsidRPr="00701D37">
        <w:rPr>
          <w:rFonts w:ascii="Times New Roman" w:hAnsi="Times New Roman"/>
          <w:bCs/>
          <w:color w:val="000000"/>
          <w:sz w:val="26"/>
          <w:szCs w:val="26"/>
        </w:rPr>
        <w:t xml:space="preserve"> является </w:t>
      </w:r>
      <w:r w:rsidR="001C20AC">
        <w:rPr>
          <w:rFonts w:ascii="Times New Roman" w:hAnsi="Times New Roman"/>
          <w:bCs/>
          <w:color w:val="000000"/>
          <w:sz w:val="26"/>
          <w:szCs w:val="26"/>
        </w:rPr>
        <w:t xml:space="preserve">социокультурным </w:t>
      </w:r>
      <w:r w:rsidR="001C20AC" w:rsidRPr="00701D37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="001C20AC" w:rsidRPr="00701D37">
        <w:rPr>
          <w:rFonts w:ascii="Times New Roman" w:hAnsi="Times New Roman"/>
          <w:bCs/>
          <w:color w:val="000000"/>
          <w:sz w:val="26"/>
          <w:szCs w:val="26"/>
        </w:rPr>
        <w:t xml:space="preserve">центром </w:t>
      </w:r>
      <w:r w:rsidR="00560A0A">
        <w:rPr>
          <w:rFonts w:ascii="Times New Roman" w:hAnsi="Times New Roman"/>
          <w:bCs/>
          <w:color w:val="000000"/>
          <w:sz w:val="26"/>
          <w:szCs w:val="26"/>
        </w:rPr>
        <w:t>поселка</w:t>
      </w:r>
      <w:r w:rsidR="001C20AC">
        <w:rPr>
          <w:rFonts w:ascii="Times New Roman" w:hAnsi="Times New Roman"/>
          <w:bCs/>
          <w:color w:val="000000"/>
          <w:sz w:val="26"/>
          <w:szCs w:val="26"/>
        </w:rPr>
        <w:t>. Школа взаим</w:t>
      </w:r>
      <w:r w:rsidR="00560A0A">
        <w:rPr>
          <w:rFonts w:ascii="Times New Roman" w:hAnsi="Times New Roman"/>
          <w:bCs/>
          <w:color w:val="000000"/>
          <w:sz w:val="26"/>
          <w:szCs w:val="26"/>
        </w:rPr>
        <w:t xml:space="preserve">одействует с администрацией поселка и </w:t>
      </w:r>
      <w:proofErr w:type="spellStart"/>
      <w:r w:rsidR="00560A0A">
        <w:rPr>
          <w:rFonts w:ascii="Times New Roman" w:hAnsi="Times New Roman"/>
          <w:bCs/>
          <w:color w:val="000000"/>
          <w:sz w:val="26"/>
          <w:szCs w:val="26"/>
        </w:rPr>
        <w:t>домомкультуры</w:t>
      </w:r>
      <w:proofErr w:type="spellEnd"/>
      <w:r w:rsidR="00560A0A">
        <w:rPr>
          <w:rFonts w:ascii="Times New Roman" w:hAnsi="Times New Roman"/>
          <w:bCs/>
          <w:color w:val="000000"/>
          <w:sz w:val="26"/>
          <w:szCs w:val="26"/>
        </w:rPr>
        <w:t xml:space="preserve"> СДК</w:t>
      </w:r>
      <w:r w:rsidR="001C20AC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 w:rsidR="001C20AC" w:rsidRPr="00701D37">
        <w:rPr>
          <w:rFonts w:ascii="Times New Roman" w:hAnsi="Times New Roman"/>
          <w:color w:val="000000"/>
          <w:sz w:val="26"/>
          <w:szCs w:val="26"/>
        </w:rPr>
        <w:t xml:space="preserve">Семьи обучающихся проживают в частных </w:t>
      </w:r>
      <w:r w:rsidR="00560A0A">
        <w:rPr>
          <w:rFonts w:ascii="Times New Roman" w:hAnsi="Times New Roman"/>
          <w:color w:val="000000"/>
          <w:sz w:val="26"/>
          <w:szCs w:val="26"/>
        </w:rPr>
        <w:t xml:space="preserve">и многоквартирных </w:t>
      </w:r>
      <w:r w:rsidR="001C20AC" w:rsidRPr="00701D37">
        <w:rPr>
          <w:rFonts w:ascii="Times New Roman" w:hAnsi="Times New Roman"/>
          <w:color w:val="000000"/>
          <w:sz w:val="26"/>
          <w:szCs w:val="26"/>
        </w:rPr>
        <w:t>домах.</w:t>
      </w:r>
      <w:r w:rsidR="00560A0A">
        <w:rPr>
          <w:rFonts w:ascii="Times New Roman" w:hAnsi="Times New Roman"/>
          <w:color w:val="000000"/>
          <w:sz w:val="26"/>
          <w:szCs w:val="26"/>
        </w:rPr>
        <w:t xml:space="preserve"> В школу подвозят детей из с. </w:t>
      </w:r>
      <w:proofErr w:type="spellStart"/>
      <w:r w:rsidR="00560A0A">
        <w:rPr>
          <w:rFonts w:ascii="Times New Roman" w:hAnsi="Times New Roman"/>
          <w:color w:val="000000"/>
          <w:sz w:val="26"/>
          <w:szCs w:val="26"/>
        </w:rPr>
        <w:t>Гвоздево</w:t>
      </w:r>
      <w:proofErr w:type="spellEnd"/>
      <w:r w:rsidR="00560A0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6235A">
        <w:rPr>
          <w:rFonts w:ascii="Times New Roman" w:hAnsi="Times New Roman"/>
          <w:color w:val="000000"/>
          <w:sz w:val="26"/>
          <w:szCs w:val="26"/>
        </w:rPr>
        <w:t>–</w:t>
      </w:r>
      <w:r w:rsidR="00560A0A">
        <w:rPr>
          <w:rFonts w:ascii="Times New Roman" w:hAnsi="Times New Roman"/>
          <w:color w:val="000000"/>
          <w:sz w:val="26"/>
          <w:szCs w:val="26"/>
        </w:rPr>
        <w:t xml:space="preserve"> 53</w:t>
      </w:r>
      <w:r w:rsidR="0006235A">
        <w:rPr>
          <w:rFonts w:ascii="Times New Roman" w:hAnsi="Times New Roman"/>
          <w:color w:val="000000"/>
          <w:sz w:val="26"/>
          <w:szCs w:val="26"/>
        </w:rPr>
        <w:t xml:space="preserve"> ученика, с. </w:t>
      </w:r>
      <w:proofErr w:type="spellStart"/>
      <w:r w:rsidR="0006235A">
        <w:rPr>
          <w:rFonts w:ascii="Times New Roman" w:hAnsi="Times New Roman"/>
          <w:color w:val="000000"/>
          <w:sz w:val="26"/>
          <w:szCs w:val="26"/>
        </w:rPr>
        <w:t>Цуканово</w:t>
      </w:r>
      <w:proofErr w:type="spellEnd"/>
      <w:r w:rsidR="0006235A">
        <w:rPr>
          <w:rFonts w:ascii="Times New Roman" w:hAnsi="Times New Roman"/>
          <w:color w:val="000000"/>
          <w:sz w:val="26"/>
          <w:szCs w:val="26"/>
        </w:rPr>
        <w:t xml:space="preserve"> – 57 учеников, с. </w:t>
      </w:r>
      <w:proofErr w:type="gramStart"/>
      <w:r w:rsidR="0006235A">
        <w:rPr>
          <w:rFonts w:ascii="Times New Roman" w:hAnsi="Times New Roman"/>
          <w:color w:val="000000"/>
          <w:sz w:val="26"/>
          <w:szCs w:val="26"/>
        </w:rPr>
        <w:t>Камышовое</w:t>
      </w:r>
      <w:proofErr w:type="gramEnd"/>
      <w:r w:rsidR="0006235A">
        <w:rPr>
          <w:rFonts w:ascii="Times New Roman" w:hAnsi="Times New Roman"/>
          <w:color w:val="000000"/>
          <w:sz w:val="26"/>
          <w:szCs w:val="26"/>
        </w:rPr>
        <w:t xml:space="preserve"> – 12 учеников.</w:t>
      </w:r>
      <w:r w:rsidR="001C20AC" w:rsidRPr="00701D37">
        <w:rPr>
          <w:rFonts w:ascii="Times New Roman" w:hAnsi="Times New Roman"/>
          <w:color w:val="000000"/>
          <w:sz w:val="26"/>
          <w:szCs w:val="26"/>
        </w:rPr>
        <w:t xml:space="preserve"> Качество образования зависит от возможности социума предоставить ребёнку спектр образовательных услуг. </w:t>
      </w:r>
    </w:p>
    <w:p w:rsidR="001C20AC" w:rsidRPr="00421480" w:rsidRDefault="001C20AC" w:rsidP="001C20A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421480">
        <w:rPr>
          <w:rFonts w:ascii="Times New Roman" w:hAnsi="Times New Roman"/>
          <w:sz w:val="26"/>
          <w:szCs w:val="26"/>
        </w:rPr>
        <w:t>Социально-экономические проблемы: удаленное географическое положение и не</w:t>
      </w:r>
      <w:r w:rsidR="008C386F">
        <w:rPr>
          <w:rFonts w:ascii="Times New Roman" w:hAnsi="Times New Roman"/>
          <w:sz w:val="26"/>
          <w:szCs w:val="26"/>
        </w:rPr>
        <w:t xml:space="preserve">развитая транспортная система </w:t>
      </w:r>
      <w:r w:rsidRPr="004214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235A">
        <w:rPr>
          <w:rFonts w:ascii="Times New Roman" w:hAnsi="Times New Roman"/>
          <w:sz w:val="26"/>
          <w:szCs w:val="26"/>
        </w:rPr>
        <w:t>Хасанского</w:t>
      </w:r>
      <w:proofErr w:type="spellEnd"/>
      <w:r w:rsidR="0006235A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>.  К</w:t>
      </w:r>
      <w:r w:rsidRPr="00421480">
        <w:rPr>
          <w:rFonts w:ascii="Times New Roman" w:hAnsi="Times New Roman"/>
          <w:sz w:val="26"/>
          <w:szCs w:val="26"/>
        </w:rPr>
        <w:t>омплекс современных сре</w:t>
      </w:r>
      <w:proofErr w:type="gramStart"/>
      <w:r w:rsidRPr="00421480">
        <w:rPr>
          <w:rFonts w:ascii="Times New Roman" w:hAnsi="Times New Roman"/>
          <w:sz w:val="26"/>
          <w:szCs w:val="26"/>
        </w:rPr>
        <w:t>дств св</w:t>
      </w:r>
      <w:proofErr w:type="gramEnd"/>
      <w:r w:rsidRPr="00421480">
        <w:rPr>
          <w:rFonts w:ascii="Times New Roman" w:hAnsi="Times New Roman"/>
          <w:sz w:val="26"/>
          <w:szCs w:val="26"/>
        </w:rPr>
        <w:t xml:space="preserve">язи и телекоммуникаций, расположенных на территории </w:t>
      </w:r>
      <w:r>
        <w:rPr>
          <w:rFonts w:ascii="Times New Roman" w:hAnsi="Times New Roman"/>
          <w:sz w:val="26"/>
          <w:szCs w:val="26"/>
        </w:rPr>
        <w:t>развит не в достаточной мере</w:t>
      </w:r>
      <w:r w:rsidRPr="00421480">
        <w:rPr>
          <w:rFonts w:ascii="Times New Roman" w:hAnsi="Times New Roman"/>
          <w:sz w:val="26"/>
          <w:szCs w:val="26"/>
        </w:rPr>
        <w:t>.</w:t>
      </w:r>
    </w:p>
    <w:p w:rsidR="001C20AC" w:rsidRPr="005F565D" w:rsidRDefault="001C20AC" w:rsidP="001C20AC">
      <w:pPr>
        <w:pStyle w:val="ac"/>
        <w:rPr>
          <w:rFonts w:ascii="Times New Roman" w:hAnsi="Times New Roman" w:cs="Times New Roman"/>
          <w:sz w:val="26"/>
          <w:szCs w:val="26"/>
        </w:rPr>
      </w:pPr>
      <w:proofErr w:type="gramStart"/>
      <w:r w:rsidRPr="00196851">
        <w:rPr>
          <w:rFonts w:ascii="Times New Roman" w:hAnsi="Times New Roman" w:cs="Times New Roman"/>
          <w:sz w:val="26"/>
          <w:szCs w:val="26"/>
        </w:rPr>
        <w:t xml:space="preserve">Социальный паспорта </w:t>
      </w:r>
      <w:r w:rsidR="00F53751" w:rsidRPr="00196851">
        <w:rPr>
          <w:rFonts w:ascii="Times New Roman" w:hAnsi="Times New Roman" w:cs="Times New Roman"/>
          <w:sz w:val="26"/>
          <w:szCs w:val="26"/>
        </w:rPr>
        <w:t>9</w:t>
      </w:r>
      <w:r w:rsidR="0006235A">
        <w:rPr>
          <w:rFonts w:ascii="Times New Roman" w:hAnsi="Times New Roman" w:cs="Times New Roman"/>
          <w:sz w:val="26"/>
          <w:szCs w:val="26"/>
        </w:rPr>
        <w:t>-х</w:t>
      </w:r>
      <w:r w:rsidR="00F53751" w:rsidRPr="00196851">
        <w:rPr>
          <w:rFonts w:ascii="Times New Roman" w:hAnsi="Times New Roman" w:cs="Times New Roman"/>
          <w:sz w:val="26"/>
          <w:szCs w:val="26"/>
        </w:rPr>
        <w:t xml:space="preserve"> </w:t>
      </w:r>
      <w:r w:rsidRPr="00196851">
        <w:rPr>
          <w:rFonts w:ascii="Times New Roman" w:hAnsi="Times New Roman" w:cs="Times New Roman"/>
          <w:sz w:val="26"/>
          <w:szCs w:val="26"/>
        </w:rPr>
        <w:t>класс</w:t>
      </w:r>
      <w:r w:rsidR="0006235A">
        <w:rPr>
          <w:rFonts w:ascii="Times New Roman" w:hAnsi="Times New Roman" w:cs="Times New Roman"/>
          <w:sz w:val="26"/>
          <w:szCs w:val="26"/>
        </w:rPr>
        <w:t>ов</w:t>
      </w:r>
      <w:r w:rsidRPr="0019685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565D">
        <w:rPr>
          <w:rFonts w:ascii="Times New Roman" w:hAnsi="Times New Roman" w:cs="Times New Roman"/>
          <w:sz w:val="26"/>
          <w:szCs w:val="26"/>
        </w:rPr>
        <w:t>-</w:t>
      </w:r>
      <w:r w:rsidR="0006235A">
        <w:rPr>
          <w:rFonts w:ascii="Times New Roman" w:hAnsi="Times New Roman" w:cs="Times New Roman"/>
          <w:sz w:val="26"/>
          <w:szCs w:val="26"/>
        </w:rPr>
        <w:t xml:space="preserve"> </w:t>
      </w:r>
      <w:r w:rsidRPr="005F565D">
        <w:rPr>
          <w:rFonts w:ascii="Times New Roman" w:hAnsi="Times New Roman" w:cs="Times New Roman"/>
          <w:sz w:val="26"/>
          <w:szCs w:val="26"/>
        </w:rPr>
        <w:t>20</w:t>
      </w:r>
      <w:r w:rsidR="0006235A">
        <w:rPr>
          <w:rFonts w:ascii="Times New Roman" w:hAnsi="Times New Roman" w:cs="Times New Roman"/>
          <w:sz w:val="26"/>
          <w:szCs w:val="26"/>
        </w:rPr>
        <w:t>22</w:t>
      </w:r>
      <w:r w:rsidRPr="005F565D">
        <w:rPr>
          <w:rFonts w:ascii="Times New Roman" w:hAnsi="Times New Roman" w:cs="Times New Roman"/>
          <w:sz w:val="26"/>
          <w:szCs w:val="26"/>
        </w:rPr>
        <w:t xml:space="preserve"> учебный год:  </w:t>
      </w:r>
      <w:r w:rsidR="0006235A">
        <w:rPr>
          <w:rFonts w:ascii="Times New Roman" w:hAnsi="Times New Roman" w:cs="Times New Roman"/>
          <w:sz w:val="26"/>
          <w:szCs w:val="26"/>
        </w:rPr>
        <w:t>36</w:t>
      </w:r>
      <w:r w:rsidRPr="005F565D">
        <w:rPr>
          <w:rFonts w:ascii="Times New Roman" w:hAnsi="Times New Roman" w:cs="Times New Roman"/>
          <w:sz w:val="26"/>
          <w:szCs w:val="26"/>
        </w:rPr>
        <w:t xml:space="preserve"> обуча</w:t>
      </w:r>
      <w:r w:rsidR="0006235A">
        <w:rPr>
          <w:rFonts w:ascii="Times New Roman" w:hAnsi="Times New Roman" w:cs="Times New Roman"/>
          <w:sz w:val="26"/>
          <w:szCs w:val="26"/>
        </w:rPr>
        <w:t>ющихся принимали участие в ОГЭ, 3 – ГВЭ.</w:t>
      </w:r>
      <w:proofErr w:type="gramEnd"/>
      <w:r w:rsidR="0006235A">
        <w:rPr>
          <w:rFonts w:ascii="Times New Roman" w:hAnsi="Times New Roman" w:cs="Times New Roman"/>
          <w:sz w:val="26"/>
          <w:szCs w:val="26"/>
        </w:rPr>
        <w:t xml:space="preserve">  </w:t>
      </w:r>
      <w:r w:rsidRPr="005F565D">
        <w:rPr>
          <w:rFonts w:ascii="Times New Roman" w:hAnsi="Times New Roman" w:cs="Times New Roman"/>
          <w:sz w:val="26"/>
          <w:szCs w:val="26"/>
        </w:rPr>
        <w:t xml:space="preserve">Полных семей – </w:t>
      </w:r>
      <w:r w:rsidR="0006235A">
        <w:rPr>
          <w:rFonts w:ascii="Times New Roman" w:hAnsi="Times New Roman" w:cs="Times New Roman"/>
          <w:sz w:val="26"/>
          <w:szCs w:val="26"/>
        </w:rPr>
        <w:t>13</w:t>
      </w:r>
      <w:r w:rsidRPr="005F565D">
        <w:rPr>
          <w:rFonts w:ascii="Times New Roman" w:hAnsi="Times New Roman" w:cs="Times New Roman"/>
          <w:sz w:val="26"/>
          <w:szCs w:val="26"/>
        </w:rPr>
        <w:t>, с отчимом/мачехой</w:t>
      </w:r>
      <w:r w:rsidR="0006235A">
        <w:rPr>
          <w:rFonts w:ascii="Times New Roman" w:hAnsi="Times New Roman" w:cs="Times New Roman"/>
          <w:sz w:val="26"/>
          <w:szCs w:val="26"/>
        </w:rPr>
        <w:t xml:space="preserve"> </w:t>
      </w:r>
      <w:r w:rsidRPr="005F565D">
        <w:rPr>
          <w:rFonts w:ascii="Times New Roman" w:hAnsi="Times New Roman" w:cs="Times New Roman"/>
          <w:sz w:val="26"/>
          <w:szCs w:val="26"/>
        </w:rPr>
        <w:t xml:space="preserve">- </w:t>
      </w:r>
      <w:r w:rsidR="0006235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семьи</w:t>
      </w:r>
      <w:r w:rsidRPr="005F565D">
        <w:rPr>
          <w:rFonts w:ascii="Times New Roman" w:hAnsi="Times New Roman" w:cs="Times New Roman"/>
          <w:sz w:val="26"/>
          <w:szCs w:val="26"/>
        </w:rPr>
        <w:t xml:space="preserve">. Образование: высшее – </w:t>
      </w:r>
      <w:r w:rsidR="0006235A">
        <w:rPr>
          <w:rFonts w:ascii="Times New Roman" w:hAnsi="Times New Roman" w:cs="Times New Roman"/>
          <w:sz w:val="26"/>
          <w:szCs w:val="26"/>
        </w:rPr>
        <w:t>8</w:t>
      </w:r>
      <w:r w:rsidRPr="005F565D">
        <w:rPr>
          <w:rFonts w:ascii="Times New Roman" w:hAnsi="Times New Roman" w:cs="Times New Roman"/>
          <w:sz w:val="26"/>
          <w:szCs w:val="26"/>
        </w:rPr>
        <w:t>, среднее</w:t>
      </w:r>
      <w:r w:rsidR="0006235A">
        <w:rPr>
          <w:rFonts w:ascii="Times New Roman" w:hAnsi="Times New Roman" w:cs="Times New Roman"/>
          <w:sz w:val="26"/>
          <w:szCs w:val="26"/>
        </w:rPr>
        <w:t xml:space="preserve"> </w:t>
      </w:r>
      <w:r w:rsidRPr="005F565D">
        <w:rPr>
          <w:rFonts w:ascii="Times New Roman" w:hAnsi="Times New Roman" w:cs="Times New Roman"/>
          <w:sz w:val="26"/>
          <w:szCs w:val="26"/>
        </w:rPr>
        <w:t>-</w:t>
      </w:r>
      <w:r w:rsidR="0006235A">
        <w:rPr>
          <w:rFonts w:ascii="Times New Roman" w:hAnsi="Times New Roman" w:cs="Times New Roman"/>
          <w:sz w:val="26"/>
          <w:szCs w:val="26"/>
        </w:rPr>
        <w:t>12</w:t>
      </w:r>
      <w:r w:rsidRPr="005F56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20AC" w:rsidRPr="005F565D" w:rsidRDefault="0006235A" w:rsidP="001C20AC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</w:t>
      </w:r>
      <w:r w:rsidR="001C20AC" w:rsidRPr="005F565D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1C20AC" w:rsidRPr="005F565D">
        <w:rPr>
          <w:rFonts w:ascii="Times New Roman" w:hAnsi="Times New Roman" w:cs="Times New Roman"/>
          <w:sz w:val="26"/>
          <w:szCs w:val="26"/>
        </w:rPr>
        <w:t xml:space="preserve"> учебный год</w:t>
      </w:r>
      <w:r>
        <w:rPr>
          <w:rFonts w:ascii="Times New Roman" w:hAnsi="Times New Roman" w:cs="Times New Roman"/>
          <w:sz w:val="26"/>
          <w:szCs w:val="26"/>
        </w:rPr>
        <w:t>: 45</w:t>
      </w:r>
      <w:r w:rsidR="001C20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C20A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1C20AC">
        <w:rPr>
          <w:rFonts w:ascii="Times New Roman" w:hAnsi="Times New Roman" w:cs="Times New Roman"/>
          <w:sz w:val="26"/>
          <w:szCs w:val="26"/>
        </w:rPr>
        <w:t xml:space="preserve">. Полные семьи – </w:t>
      </w:r>
      <w:r w:rsidR="001B5C46">
        <w:rPr>
          <w:rFonts w:ascii="Times New Roman" w:hAnsi="Times New Roman" w:cs="Times New Roman"/>
          <w:sz w:val="26"/>
          <w:szCs w:val="26"/>
        </w:rPr>
        <w:t>21</w:t>
      </w:r>
      <w:r w:rsidR="001C20AC">
        <w:rPr>
          <w:rFonts w:ascii="Times New Roman" w:hAnsi="Times New Roman" w:cs="Times New Roman"/>
          <w:sz w:val="26"/>
          <w:szCs w:val="26"/>
        </w:rPr>
        <w:t>, с отчимом</w:t>
      </w:r>
      <w:r w:rsidR="001B5C46">
        <w:rPr>
          <w:rFonts w:ascii="Times New Roman" w:hAnsi="Times New Roman" w:cs="Times New Roman"/>
          <w:sz w:val="26"/>
          <w:szCs w:val="26"/>
        </w:rPr>
        <w:t xml:space="preserve">/мачехой </w:t>
      </w:r>
      <w:r w:rsidR="001C20AC">
        <w:rPr>
          <w:rFonts w:ascii="Times New Roman" w:hAnsi="Times New Roman" w:cs="Times New Roman"/>
          <w:sz w:val="26"/>
          <w:szCs w:val="26"/>
        </w:rPr>
        <w:t>-</w:t>
      </w:r>
      <w:r w:rsidR="001B5C46">
        <w:rPr>
          <w:rFonts w:ascii="Times New Roman" w:hAnsi="Times New Roman" w:cs="Times New Roman"/>
          <w:sz w:val="26"/>
          <w:szCs w:val="26"/>
        </w:rPr>
        <w:t>14</w:t>
      </w:r>
      <w:r w:rsidR="001C20AC">
        <w:rPr>
          <w:rFonts w:ascii="Times New Roman" w:hAnsi="Times New Roman" w:cs="Times New Roman"/>
          <w:sz w:val="26"/>
          <w:szCs w:val="26"/>
        </w:rPr>
        <w:t>. Образование: высшее</w:t>
      </w:r>
      <w:r w:rsidR="001B5C46">
        <w:rPr>
          <w:rFonts w:ascii="Times New Roman" w:hAnsi="Times New Roman" w:cs="Times New Roman"/>
          <w:sz w:val="26"/>
          <w:szCs w:val="26"/>
        </w:rPr>
        <w:t xml:space="preserve"> - 10</w:t>
      </w:r>
      <w:r w:rsidR="001C20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B5C46">
        <w:rPr>
          <w:rFonts w:ascii="Times New Roman" w:hAnsi="Times New Roman" w:cs="Times New Roman"/>
          <w:sz w:val="26"/>
          <w:szCs w:val="26"/>
        </w:rPr>
        <w:t>средее</w:t>
      </w:r>
      <w:proofErr w:type="spellEnd"/>
      <w:r w:rsidR="001B5C46">
        <w:rPr>
          <w:rFonts w:ascii="Times New Roman" w:hAnsi="Times New Roman" w:cs="Times New Roman"/>
          <w:sz w:val="26"/>
          <w:szCs w:val="26"/>
        </w:rPr>
        <w:t xml:space="preserve"> специальное – 7, среднее</w:t>
      </w:r>
      <w:r w:rsidR="001C20AC">
        <w:rPr>
          <w:rFonts w:ascii="Times New Roman" w:hAnsi="Times New Roman" w:cs="Times New Roman"/>
          <w:sz w:val="26"/>
          <w:szCs w:val="26"/>
        </w:rPr>
        <w:t xml:space="preserve"> – 5. </w:t>
      </w:r>
    </w:p>
    <w:p w:rsidR="00E62704" w:rsidRPr="00960EBB" w:rsidRDefault="00F53751" w:rsidP="00960EBB">
      <w:pPr>
        <w:pStyle w:val="ac"/>
        <w:shd w:val="clear" w:color="auto" w:fill="FFFFFF" w:themeFill="background1"/>
        <w:jc w:val="both"/>
        <w:rPr>
          <w:sz w:val="26"/>
          <w:szCs w:val="26"/>
        </w:rPr>
      </w:pPr>
      <w:r w:rsidRPr="00960EBB">
        <w:rPr>
          <w:rFonts w:ascii="Times New Roman" w:eastAsia="Calibri" w:hAnsi="Times New Roman" w:cs="Times New Roman"/>
          <w:sz w:val="26"/>
          <w:szCs w:val="26"/>
        </w:rPr>
        <w:t>В план мероприятий необходимо</w:t>
      </w:r>
      <w:r w:rsidR="00E62704" w:rsidRPr="00960EBB">
        <w:rPr>
          <w:rFonts w:ascii="Times New Roman" w:eastAsia="Calibri" w:hAnsi="Times New Roman" w:cs="Times New Roman"/>
          <w:sz w:val="26"/>
          <w:szCs w:val="26"/>
        </w:rPr>
        <w:t xml:space="preserve"> внеси изменения, </w:t>
      </w:r>
      <w:r w:rsidR="00960EBB">
        <w:rPr>
          <w:rFonts w:ascii="Times New Roman" w:eastAsia="Calibri" w:hAnsi="Times New Roman" w:cs="Times New Roman"/>
          <w:sz w:val="26"/>
          <w:szCs w:val="26"/>
        </w:rPr>
        <w:t xml:space="preserve"> т.к. нынешние выпускники 9 класса   с первого класса учились по новым федеральным государственным образовательным стандартам</w:t>
      </w:r>
      <w:r w:rsidR="0079200F" w:rsidRPr="00960EBB">
        <w:rPr>
          <w:rFonts w:ascii="Times New Roman" w:eastAsia="Calibri" w:hAnsi="Times New Roman" w:cs="Times New Roman"/>
          <w:sz w:val="26"/>
          <w:szCs w:val="26"/>
        </w:rPr>
        <w:t xml:space="preserve"> и у них формировались не только предметные, но и метапредметные навыки. Соответственно они должны быть готовы демонстрировать сформированные  </w:t>
      </w:r>
      <w:r w:rsidR="00E62704" w:rsidRPr="00960EBB">
        <w:rPr>
          <w:rFonts w:ascii="Times New Roman" w:eastAsia="Calibri" w:hAnsi="Times New Roman" w:cs="Times New Roman"/>
          <w:sz w:val="26"/>
          <w:szCs w:val="26"/>
        </w:rPr>
        <w:t xml:space="preserve">метапредметные навыки. </w:t>
      </w:r>
    </w:p>
    <w:p w:rsidR="0024082A" w:rsidRPr="008A242D" w:rsidRDefault="00996D3E" w:rsidP="00A02B7B">
      <w:pPr>
        <w:pStyle w:val="a4"/>
        <w:spacing w:line="240" w:lineRule="auto"/>
        <w:ind w:firstLine="540"/>
        <w:jc w:val="both"/>
        <w:rPr>
          <w:sz w:val="26"/>
          <w:szCs w:val="26"/>
        </w:rPr>
      </w:pPr>
      <w:r w:rsidRPr="00960EBB">
        <w:rPr>
          <w:sz w:val="26"/>
          <w:szCs w:val="26"/>
        </w:rPr>
        <w:t xml:space="preserve">В целях подготовки обучающихся к государственной итоговой аттестации выпускников за курс </w:t>
      </w:r>
      <w:r w:rsidR="0079200F" w:rsidRPr="00960EBB">
        <w:rPr>
          <w:sz w:val="26"/>
          <w:szCs w:val="26"/>
        </w:rPr>
        <w:t>основного общего образования</w:t>
      </w:r>
      <w:r w:rsidRPr="00960EBB">
        <w:rPr>
          <w:sz w:val="26"/>
          <w:szCs w:val="26"/>
        </w:rPr>
        <w:t xml:space="preserve"> администрацией школы был продуман ряд мер по повышению качества предметной</w:t>
      </w:r>
      <w:r w:rsidRPr="008A242D">
        <w:rPr>
          <w:sz w:val="26"/>
          <w:szCs w:val="26"/>
        </w:rPr>
        <w:t xml:space="preserve"> подготовки: изучены и приняты к исполнению нормативная и метод</w:t>
      </w:r>
      <w:r w:rsidR="00F83443" w:rsidRPr="008A242D">
        <w:rPr>
          <w:sz w:val="26"/>
          <w:szCs w:val="26"/>
        </w:rPr>
        <w:t>ическая направленная информация</w:t>
      </w:r>
      <w:r w:rsidRPr="008A242D">
        <w:rPr>
          <w:sz w:val="26"/>
          <w:szCs w:val="26"/>
        </w:rPr>
        <w:t>; учителя – предметники продолжали работу по ознакомле</w:t>
      </w:r>
      <w:r w:rsidR="008A242D" w:rsidRPr="008A242D">
        <w:rPr>
          <w:sz w:val="26"/>
          <w:szCs w:val="26"/>
        </w:rPr>
        <w:t>нию учащихся с работой по бланкам</w:t>
      </w:r>
      <w:r w:rsidRPr="008A242D">
        <w:rPr>
          <w:sz w:val="26"/>
          <w:szCs w:val="26"/>
        </w:rPr>
        <w:t>, со спецификацией экзаменационных работ по предметам, системой оценивания экзаменационных работ, демонстрационными вариантами экзаменационных работ</w:t>
      </w:r>
      <w:r w:rsidR="0024082A" w:rsidRPr="008A242D">
        <w:rPr>
          <w:sz w:val="26"/>
          <w:szCs w:val="26"/>
        </w:rPr>
        <w:t>.</w:t>
      </w:r>
    </w:p>
    <w:p w:rsidR="00A02B7B" w:rsidRPr="008A242D" w:rsidRDefault="00996D3E" w:rsidP="00A02B7B">
      <w:pPr>
        <w:pStyle w:val="a4"/>
        <w:spacing w:line="240" w:lineRule="auto"/>
        <w:ind w:firstLine="540"/>
        <w:jc w:val="both"/>
        <w:rPr>
          <w:sz w:val="26"/>
          <w:szCs w:val="26"/>
        </w:rPr>
      </w:pPr>
      <w:r w:rsidRPr="008A242D">
        <w:rPr>
          <w:sz w:val="26"/>
          <w:szCs w:val="26"/>
        </w:rPr>
        <w:t xml:space="preserve"> </w:t>
      </w:r>
      <w:r w:rsidR="0024082A" w:rsidRPr="008A242D">
        <w:rPr>
          <w:sz w:val="26"/>
          <w:szCs w:val="26"/>
        </w:rPr>
        <w:t>Кадровый</w:t>
      </w:r>
      <w:r w:rsidR="00873A62" w:rsidRPr="008A242D">
        <w:rPr>
          <w:sz w:val="26"/>
          <w:szCs w:val="26"/>
        </w:rPr>
        <w:t xml:space="preserve"> </w:t>
      </w:r>
      <w:r w:rsidR="00A02B7B" w:rsidRPr="008A242D">
        <w:rPr>
          <w:sz w:val="26"/>
          <w:szCs w:val="26"/>
        </w:rPr>
        <w:t xml:space="preserve">состав </w:t>
      </w:r>
      <w:proofErr w:type="gramStart"/>
      <w:r w:rsidR="00A02B7B" w:rsidRPr="008A242D">
        <w:rPr>
          <w:sz w:val="26"/>
          <w:szCs w:val="26"/>
        </w:rPr>
        <w:t>учителей, работающих в 9</w:t>
      </w:r>
      <w:r w:rsidR="00873A62" w:rsidRPr="008A242D">
        <w:rPr>
          <w:sz w:val="26"/>
          <w:szCs w:val="26"/>
        </w:rPr>
        <w:t xml:space="preserve"> </w:t>
      </w:r>
      <w:r w:rsidR="00F3262C" w:rsidRPr="008A242D">
        <w:rPr>
          <w:sz w:val="26"/>
          <w:szCs w:val="26"/>
        </w:rPr>
        <w:t>классе</w:t>
      </w:r>
      <w:r w:rsidR="00A02B7B" w:rsidRPr="008A242D">
        <w:rPr>
          <w:sz w:val="26"/>
          <w:szCs w:val="26"/>
        </w:rPr>
        <w:t xml:space="preserve"> имеет</w:t>
      </w:r>
      <w:proofErr w:type="gramEnd"/>
      <w:r w:rsidR="00A02B7B" w:rsidRPr="008A242D">
        <w:rPr>
          <w:sz w:val="26"/>
          <w:szCs w:val="26"/>
        </w:rPr>
        <w:t xml:space="preserve"> следующие характеристики: </w:t>
      </w:r>
    </w:p>
    <w:p w:rsidR="00A02B7B" w:rsidRPr="008A242D" w:rsidRDefault="00A02B7B" w:rsidP="00A02B7B">
      <w:pPr>
        <w:pStyle w:val="a4"/>
        <w:numPr>
          <w:ilvl w:val="0"/>
          <w:numId w:val="8"/>
        </w:numPr>
        <w:spacing w:line="240" w:lineRule="auto"/>
        <w:ind w:left="0" w:firstLine="540"/>
        <w:jc w:val="both"/>
        <w:rPr>
          <w:sz w:val="26"/>
          <w:szCs w:val="26"/>
        </w:rPr>
      </w:pPr>
      <w:r w:rsidRPr="008A242D">
        <w:rPr>
          <w:sz w:val="26"/>
          <w:szCs w:val="26"/>
        </w:rPr>
        <w:t>образование высшее имеют 100% учителей 9 классов;</w:t>
      </w:r>
    </w:p>
    <w:p w:rsidR="00A02B7B" w:rsidRPr="008A242D" w:rsidRDefault="00A02B7B" w:rsidP="00A02B7B">
      <w:pPr>
        <w:pStyle w:val="a4"/>
        <w:numPr>
          <w:ilvl w:val="0"/>
          <w:numId w:val="8"/>
        </w:numPr>
        <w:spacing w:line="240" w:lineRule="auto"/>
        <w:ind w:left="0" w:firstLine="540"/>
        <w:jc w:val="both"/>
        <w:rPr>
          <w:sz w:val="26"/>
          <w:szCs w:val="26"/>
        </w:rPr>
      </w:pPr>
      <w:r w:rsidRPr="008A242D">
        <w:rPr>
          <w:sz w:val="26"/>
          <w:szCs w:val="26"/>
        </w:rPr>
        <w:t>в</w:t>
      </w:r>
      <w:r w:rsidR="001B5C46">
        <w:rPr>
          <w:sz w:val="26"/>
          <w:szCs w:val="26"/>
        </w:rPr>
        <w:t>озрастной состав: до 30 лет - нет</w:t>
      </w:r>
      <w:r w:rsidR="008A242D">
        <w:rPr>
          <w:sz w:val="26"/>
          <w:szCs w:val="26"/>
        </w:rPr>
        <w:t>;</w:t>
      </w:r>
      <w:r w:rsidRPr="008A242D">
        <w:rPr>
          <w:sz w:val="26"/>
          <w:szCs w:val="26"/>
        </w:rPr>
        <w:t xml:space="preserve"> 31 до 40</w:t>
      </w:r>
      <w:r w:rsidR="008A242D">
        <w:rPr>
          <w:sz w:val="26"/>
          <w:szCs w:val="26"/>
        </w:rPr>
        <w:t xml:space="preserve"> лет</w:t>
      </w:r>
      <w:r w:rsidR="001B5C46">
        <w:rPr>
          <w:sz w:val="26"/>
          <w:szCs w:val="26"/>
        </w:rPr>
        <w:t xml:space="preserve"> – 9 </w:t>
      </w:r>
      <w:r w:rsidR="00F47DC0">
        <w:rPr>
          <w:sz w:val="26"/>
          <w:szCs w:val="26"/>
        </w:rPr>
        <w:t>%</w:t>
      </w:r>
      <w:r w:rsidR="008A242D">
        <w:rPr>
          <w:sz w:val="26"/>
          <w:szCs w:val="26"/>
        </w:rPr>
        <w:t>,  от 41 до 50 лет – 1</w:t>
      </w:r>
      <w:r w:rsidR="001B5C46">
        <w:rPr>
          <w:sz w:val="26"/>
          <w:szCs w:val="26"/>
        </w:rPr>
        <w:t>8</w:t>
      </w:r>
      <w:r w:rsidRPr="008A242D">
        <w:rPr>
          <w:sz w:val="26"/>
          <w:szCs w:val="26"/>
        </w:rPr>
        <w:t>%</w:t>
      </w:r>
      <w:r w:rsidR="008A242D">
        <w:rPr>
          <w:sz w:val="26"/>
          <w:szCs w:val="26"/>
        </w:rPr>
        <w:t>, старше 51</w:t>
      </w:r>
      <w:r w:rsidR="00F47DC0">
        <w:rPr>
          <w:sz w:val="26"/>
          <w:szCs w:val="26"/>
        </w:rPr>
        <w:t xml:space="preserve"> </w:t>
      </w:r>
      <w:r w:rsidR="008A242D">
        <w:rPr>
          <w:sz w:val="26"/>
          <w:szCs w:val="26"/>
        </w:rPr>
        <w:t>года</w:t>
      </w:r>
      <w:r w:rsidR="00F47DC0">
        <w:rPr>
          <w:sz w:val="26"/>
          <w:szCs w:val="26"/>
        </w:rPr>
        <w:t xml:space="preserve"> </w:t>
      </w:r>
      <w:r w:rsidR="001B5C46">
        <w:rPr>
          <w:sz w:val="26"/>
          <w:szCs w:val="26"/>
        </w:rPr>
        <w:t>73</w:t>
      </w:r>
      <w:r w:rsidR="00F47DC0">
        <w:rPr>
          <w:sz w:val="26"/>
          <w:szCs w:val="26"/>
        </w:rPr>
        <w:t>%</w:t>
      </w:r>
      <w:r w:rsidRPr="008A242D">
        <w:rPr>
          <w:sz w:val="26"/>
          <w:szCs w:val="26"/>
        </w:rPr>
        <w:t>;</w:t>
      </w:r>
    </w:p>
    <w:p w:rsidR="00A02B7B" w:rsidRPr="008A242D" w:rsidRDefault="00A02B7B" w:rsidP="00A02B7B">
      <w:pPr>
        <w:pStyle w:val="a4"/>
        <w:numPr>
          <w:ilvl w:val="0"/>
          <w:numId w:val="8"/>
        </w:numPr>
        <w:spacing w:line="240" w:lineRule="auto"/>
        <w:ind w:left="0" w:firstLine="540"/>
        <w:jc w:val="both"/>
        <w:rPr>
          <w:sz w:val="26"/>
          <w:szCs w:val="26"/>
        </w:rPr>
      </w:pPr>
      <w:r w:rsidRPr="008A242D">
        <w:rPr>
          <w:sz w:val="26"/>
          <w:szCs w:val="26"/>
        </w:rPr>
        <w:t>квал</w:t>
      </w:r>
      <w:r w:rsidR="00F77D5B">
        <w:rPr>
          <w:sz w:val="26"/>
          <w:szCs w:val="26"/>
        </w:rPr>
        <w:t>ификация: высшая категория</w:t>
      </w:r>
      <w:r w:rsidR="00F47DC0">
        <w:rPr>
          <w:sz w:val="26"/>
          <w:szCs w:val="26"/>
        </w:rPr>
        <w:t>- 0</w:t>
      </w:r>
      <w:r w:rsidRPr="008A242D">
        <w:rPr>
          <w:sz w:val="26"/>
          <w:szCs w:val="26"/>
        </w:rPr>
        <w:t>%,</w:t>
      </w:r>
      <w:r w:rsidRPr="008A242D">
        <w:rPr>
          <w:color w:val="FF0000"/>
          <w:sz w:val="26"/>
          <w:szCs w:val="26"/>
        </w:rPr>
        <w:t xml:space="preserve"> </w:t>
      </w:r>
      <w:r w:rsidR="00F47DC0">
        <w:rPr>
          <w:sz w:val="26"/>
          <w:szCs w:val="26"/>
        </w:rPr>
        <w:t xml:space="preserve">первая– </w:t>
      </w:r>
      <w:r w:rsidR="001B5C46">
        <w:rPr>
          <w:sz w:val="26"/>
          <w:szCs w:val="26"/>
        </w:rPr>
        <w:t>7</w:t>
      </w:r>
      <w:r w:rsidR="00F47DC0">
        <w:rPr>
          <w:sz w:val="26"/>
          <w:szCs w:val="26"/>
        </w:rPr>
        <w:t>3</w:t>
      </w:r>
      <w:r w:rsidRPr="008A242D">
        <w:rPr>
          <w:sz w:val="26"/>
          <w:szCs w:val="26"/>
        </w:rPr>
        <w:t>%,</w:t>
      </w:r>
      <w:r w:rsidR="00F77D5B">
        <w:rPr>
          <w:color w:val="FF0000"/>
          <w:sz w:val="26"/>
          <w:szCs w:val="26"/>
        </w:rPr>
        <w:t xml:space="preserve"> </w:t>
      </w:r>
      <w:r w:rsidR="00346ABD" w:rsidRPr="008A242D">
        <w:rPr>
          <w:sz w:val="26"/>
          <w:szCs w:val="26"/>
        </w:rPr>
        <w:t>соответствие занимаемой должности</w:t>
      </w:r>
      <w:r w:rsidRPr="008A242D">
        <w:rPr>
          <w:sz w:val="26"/>
          <w:szCs w:val="26"/>
        </w:rPr>
        <w:t xml:space="preserve"> </w:t>
      </w:r>
      <w:r w:rsidR="00F47DC0">
        <w:rPr>
          <w:sz w:val="26"/>
          <w:szCs w:val="26"/>
        </w:rPr>
        <w:t xml:space="preserve"> –</w:t>
      </w:r>
      <w:r w:rsidR="001B5C46">
        <w:rPr>
          <w:sz w:val="26"/>
          <w:szCs w:val="26"/>
        </w:rPr>
        <w:t xml:space="preserve"> 27</w:t>
      </w:r>
      <w:r w:rsidRPr="008A242D">
        <w:rPr>
          <w:sz w:val="26"/>
          <w:szCs w:val="26"/>
        </w:rPr>
        <w:t xml:space="preserve">%, </w:t>
      </w:r>
    </w:p>
    <w:p w:rsidR="00A02B7B" w:rsidRPr="008A242D" w:rsidRDefault="00A02B7B" w:rsidP="00A02B7B">
      <w:pPr>
        <w:pStyle w:val="a4"/>
        <w:numPr>
          <w:ilvl w:val="0"/>
          <w:numId w:val="8"/>
        </w:numPr>
        <w:spacing w:line="240" w:lineRule="auto"/>
        <w:ind w:left="0" w:firstLine="540"/>
        <w:jc w:val="both"/>
        <w:rPr>
          <w:color w:val="FF0000"/>
          <w:sz w:val="26"/>
          <w:szCs w:val="26"/>
        </w:rPr>
      </w:pPr>
      <w:r w:rsidRPr="008A242D">
        <w:rPr>
          <w:sz w:val="26"/>
          <w:szCs w:val="26"/>
        </w:rPr>
        <w:t xml:space="preserve">стаж педагогической работы: до 10 лет– </w:t>
      </w:r>
      <w:r w:rsidR="006A272E">
        <w:rPr>
          <w:sz w:val="26"/>
          <w:szCs w:val="26"/>
        </w:rPr>
        <w:t xml:space="preserve">18 </w:t>
      </w:r>
      <w:r w:rsidRPr="008A242D">
        <w:rPr>
          <w:sz w:val="26"/>
          <w:szCs w:val="26"/>
        </w:rPr>
        <w:t>%,</w:t>
      </w:r>
      <w:r w:rsidRPr="008A242D">
        <w:rPr>
          <w:color w:val="FF0000"/>
          <w:sz w:val="26"/>
          <w:szCs w:val="26"/>
        </w:rPr>
        <w:t xml:space="preserve">  </w:t>
      </w:r>
      <w:r w:rsidR="006A272E">
        <w:rPr>
          <w:sz w:val="26"/>
          <w:szCs w:val="26"/>
        </w:rPr>
        <w:t xml:space="preserve">от 11 до 20лет  – 9 </w:t>
      </w:r>
      <w:r w:rsidRPr="008A242D">
        <w:rPr>
          <w:sz w:val="26"/>
          <w:szCs w:val="26"/>
        </w:rPr>
        <w:t xml:space="preserve">%, </w:t>
      </w:r>
      <w:r w:rsidRPr="008A242D">
        <w:rPr>
          <w:color w:val="FF0000"/>
          <w:sz w:val="26"/>
          <w:szCs w:val="26"/>
        </w:rPr>
        <w:t xml:space="preserve"> </w:t>
      </w:r>
      <w:r w:rsidRPr="008A242D">
        <w:rPr>
          <w:sz w:val="26"/>
          <w:szCs w:val="26"/>
        </w:rPr>
        <w:t>свыше 20</w:t>
      </w:r>
      <w:r w:rsidR="006A272E">
        <w:rPr>
          <w:sz w:val="26"/>
          <w:szCs w:val="26"/>
        </w:rPr>
        <w:t xml:space="preserve"> лет– </w:t>
      </w:r>
      <w:r w:rsidR="00F47DC0">
        <w:rPr>
          <w:sz w:val="26"/>
          <w:szCs w:val="26"/>
        </w:rPr>
        <w:t>7</w:t>
      </w:r>
      <w:r w:rsidR="006A272E">
        <w:rPr>
          <w:sz w:val="26"/>
          <w:szCs w:val="26"/>
        </w:rPr>
        <w:t>3</w:t>
      </w:r>
      <w:r w:rsidRPr="008A242D">
        <w:rPr>
          <w:sz w:val="26"/>
          <w:szCs w:val="26"/>
        </w:rPr>
        <w:t xml:space="preserve">%,   </w:t>
      </w:r>
    </w:p>
    <w:p w:rsidR="00A02B7B" w:rsidRPr="008A242D" w:rsidRDefault="00F47DC0" w:rsidP="00A02B7B">
      <w:pPr>
        <w:pStyle w:val="a4"/>
        <w:numPr>
          <w:ilvl w:val="0"/>
          <w:numId w:val="8"/>
        </w:numPr>
        <w:spacing w:line="240" w:lineRule="auto"/>
        <w:ind w:left="0"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не</w:t>
      </w:r>
      <w:r w:rsidR="006A272E">
        <w:rPr>
          <w:sz w:val="26"/>
          <w:szCs w:val="26"/>
        </w:rPr>
        <w:t>дельная нагрузка составляла (2022</w:t>
      </w:r>
      <w:r>
        <w:rPr>
          <w:sz w:val="26"/>
          <w:szCs w:val="26"/>
        </w:rPr>
        <w:t>-202</w:t>
      </w:r>
      <w:r w:rsidR="006A272E">
        <w:rPr>
          <w:sz w:val="26"/>
          <w:szCs w:val="26"/>
        </w:rPr>
        <w:t>3</w:t>
      </w:r>
      <w:r>
        <w:rPr>
          <w:sz w:val="26"/>
          <w:szCs w:val="26"/>
        </w:rPr>
        <w:t>)</w:t>
      </w:r>
      <w:r w:rsidR="00A02B7B" w:rsidRPr="008A242D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до 18 часов – </w:t>
      </w:r>
      <w:r w:rsidR="006A272E">
        <w:rPr>
          <w:sz w:val="26"/>
          <w:szCs w:val="26"/>
        </w:rPr>
        <w:t xml:space="preserve">9 </w:t>
      </w:r>
      <w:r>
        <w:rPr>
          <w:sz w:val="26"/>
          <w:szCs w:val="26"/>
        </w:rPr>
        <w:t>%, от 19 до 28 часов –</w:t>
      </w:r>
      <w:r w:rsidR="006A272E">
        <w:rPr>
          <w:sz w:val="26"/>
          <w:szCs w:val="26"/>
        </w:rPr>
        <w:t xml:space="preserve"> 73</w:t>
      </w:r>
      <w:r>
        <w:rPr>
          <w:sz w:val="26"/>
          <w:szCs w:val="26"/>
        </w:rPr>
        <w:t>%, свыше 29 часов – 1</w:t>
      </w:r>
      <w:r w:rsidR="006A272E">
        <w:rPr>
          <w:sz w:val="26"/>
          <w:szCs w:val="26"/>
        </w:rPr>
        <w:t>8</w:t>
      </w:r>
      <w:r w:rsidR="00A02B7B" w:rsidRPr="008A242D">
        <w:rPr>
          <w:sz w:val="26"/>
          <w:szCs w:val="26"/>
        </w:rPr>
        <w:t>%  педагогов</w:t>
      </w:r>
      <w:r w:rsidR="002C4206" w:rsidRPr="008A242D">
        <w:rPr>
          <w:color w:val="FF0000"/>
          <w:sz w:val="26"/>
          <w:szCs w:val="26"/>
        </w:rPr>
        <w:t xml:space="preserve">. </w:t>
      </w:r>
    </w:p>
    <w:p w:rsidR="00185F7F" w:rsidRDefault="002C4206" w:rsidP="00185F7F">
      <w:pPr>
        <w:pStyle w:val="a3"/>
        <w:ind w:left="360"/>
        <w:jc w:val="center"/>
        <w:rPr>
          <w:rFonts w:ascii="Times New Roman" w:hAnsi="Times New Roman"/>
          <w:sz w:val="26"/>
          <w:szCs w:val="26"/>
        </w:rPr>
      </w:pPr>
      <w:r w:rsidRPr="008A242D">
        <w:rPr>
          <w:rFonts w:ascii="Times New Roman" w:hAnsi="Times New Roman"/>
          <w:sz w:val="26"/>
          <w:szCs w:val="26"/>
        </w:rPr>
        <w:t xml:space="preserve">КАЧЕСТВЕННЫЙ СОСТАВ ПЕДАГОГИЧЕСКИХ РАБОТНИКОВ </w:t>
      </w:r>
    </w:p>
    <w:p w:rsidR="002C4206" w:rsidRPr="002C4206" w:rsidRDefault="00185F7F" w:rsidP="00185F7F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ВЫПУСКНОМ </w:t>
      </w:r>
      <w:proofErr w:type="gramStart"/>
      <w:r>
        <w:rPr>
          <w:rFonts w:ascii="Times New Roman" w:hAnsi="Times New Roman"/>
          <w:sz w:val="26"/>
          <w:szCs w:val="26"/>
        </w:rPr>
        <w:t>КЛАССЕ</w:t>
      </w:r>
      <w:proofErr w:type="gramEnd"/>
    </w:p>
    <w:tbl>
      <w:tblPr>
        <w:tblStyle w:val="10"/>
        <w:tblW w:w="110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5"/>
        <w:gridCol w:w="709"/>
        <w:gridCol w:w="992"/>
        <w:gridCol w:w="1418"/>
        <w:gridCol w:w="1276"/>
        <w:gridCol w:w="1275"/>
        <w:gridCol w:w="1134"/>
        <w:gridCol w:w="1418"/>
      </w:tblGrid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№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Ф.И.О.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Дата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рождени</w:t>
            </w:r>
            <w:proofErr w:type="gramStart"/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я(</w:t>
            </w:r>
            <w:proofErr w:type="gramEnd"/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кол-во полных лет)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Пед</w:t>
            </w:r>
            <w:proofErr w:type="spellEnd"/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. 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стаж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Предмет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Категория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Год 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прохождения последней аттестации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Год 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прохождения </w:t>
            </w:r>
            <w:proofErr w:type="gramStart"/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последних</w:t>
            </w:r>
            <w:proofErr w:type="gramEnd"/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курсов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Награды </w:t>
            </w: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Анисимова Оксана Николаевна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03.03.1973г.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новый сотрудник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val="en-US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Баева 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Татьяна Николаевна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15.04.1990г.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первая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2022г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2022г.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Барыбина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Антонина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Владимиро</w:t>
            </w: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вна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01.01.1956г.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химии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2015г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2019г.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Бахтина 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Ирина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Павловна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05.12.1955г.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географии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новый сотрудник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Ена 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Александр Владимирович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30.01.1953г.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английского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языка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2017г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2020г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Почётное звание «Почетный работник общего образования РФ» Приказ № 355/</w:t>
            </w:r>
            <w:proofErr w:type="gramStart"/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к-н</w:t>
            </w:r>
            <w:proofErr w:type="gramEnd"/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 от 08.05.2013</w:t>
            </w: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tabs>
                <w:tab w:val="left" w:pos="1125"/>
              </w:tabs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Жигло</w:t>
            </w:r>
            <w:proofErr w:type="spellEnd"/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6A272E" w:rsidRPr="006A272E" w:rsidRDefault="006A272E" w:rsidP="006A272E">
            <w:pPr>
              <w:widowControl/>
              <w:tabs>
                <w:tab w:val="left" w:pos="1125"/>
              </w:tabs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Елена </w:t>
            </w:r>
          </w:p>
          <w:p w:rsidR="006A272E" w:rsidRPr="006A272E" w:rsidRDefault="006A272E" w:rsidP="006A272E">
            <w:pPr>
              <w:widowControl/>
              <w:tabs>
                <w:tab w:val="left" w:pos="1125"/>
              </w:tabs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Дмитриевна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11.01.1968г.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первая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2019г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2020г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Захарова Александра Владимировна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24.02.1989г.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первая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2020г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2022г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Киричкова Галина Геннадьевна 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26.01.1972г.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биологии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2017г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2022г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Колесников Аркадий Анатольевич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23.01.1972г.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2019г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2022г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Почётное звание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«Почетный работник общего образования РФ»  Приказ№ 355/</w:t>
            </w:r>
            <w:proofErr w:type="gramStart"/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к-н</w:t>
            </w:r>
            <w:proofErr w:type="gramEnd"/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 от 08.05.2013</w:t>
            </w: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Колотова 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Любовь  Геннадьевна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11.03.1969г.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первая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2020г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both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2021г.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both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Кузнецова 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Варвара Григорьевна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11.12.1947г.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2015г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2022г.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Значок «Отличник народного просвещения» 05.06.1992г   Медаль «Ветеран труда»</w:t>
            </w: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Кухарев</w:t>
            </w:r>
            <w:proofErr w:type="spellEnd"/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Игорь  Александрович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27.08.1968г.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ИЗО и черчения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первая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2022г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2022г.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Лисица 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Марина Анатольевна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23.06.1964г.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английского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языка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первая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2021г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2020г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Почётная грамота Министерства образования и науки РФ 30.11.2005</w:t>
            </w: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Леонова 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Юлия Александровна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01.04.1991г.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обществознания, зам. по ВР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2022г.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Маковей</w:t>
            </w:r>
            <w:proofErr w:type="spellEnd"/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 Маргарита Сергеевна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16.11.1959г.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2015г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2020г.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Мальнова</w:t>
            </w:r>
            <w:proofErr w:type="spellEnd"/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Ольга 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Николаевна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18.03.1972г.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технологии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первая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2019г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2022г.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Почётная грамота Министерства образования и науки РФ 13.09.2007</w:t>
            </w: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Мануйлова 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Татьяна Александровна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12.04.1961г.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математики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2017г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2021г.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Мироненко</w:t>
            </w:r>
            <w:r w:rsidRPr="006A272E">
              <w:rPr>
                <w:rFonts w:ascii="Times New Roman" w:hAnsi="Times New Roman"/>
                <w:b/>
                <w:kern w:val="0"/>
                <w:sz w:val="18"/>
                <w:szCs w:val="18"/>
              </w:rPr>
              <w:t xml:space="preserve"> </w:t>
            </w: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Наталья Александровна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28.01.1963г.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английского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языка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первая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2020г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2022г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  <w:proofErr w:type="spellStart"/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Нижникова</w:t>
            </w:r>
            <w:proofErr w:type="spellEnd"/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6A272E"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  <w:t xml:space="preserve"> 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20.06.1979г.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соответствие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2019г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2022г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Пантюхова</w:t>
            </w:r>
            <w:proofErr w:type="spellEnd"/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Ирина 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Сергеевна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10.06.1974г.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математики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первая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2019г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2022г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Пашкурова</w:t>
            </w:r>
            <w:proofErr w:type="spellEnd"/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Анна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Александровна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01.04.1991г.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2022г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Проскурякова Евгения Геннадьевна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 4.05.1979г.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информатики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первая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2019г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2021г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Тухбатулина</w:t>
            </w:r>
            <w:proofErr w:type="spellEnd"/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Юлия 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Григорьевна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02.03.1998г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2022г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A272E" w:rsidRPr="006A272E" w:rsidTr="006A272E">
        <w:tc>
          <w:tcPr>
            <w:tcW w:w="42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Фисенко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 xml:space="preserve"> Татьяна </w:t>
            </w:r>
          </w:p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Ивановна</w:t>
            </w: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13.08.1951г.</w:t>
            </w:r>
          </w:p>
        </w:tc>
        <w:tc>
          <w:tcPr>
            <w:tcW w:w="709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2015г</w:t>
            </w:r>
          </w:p>
        </w:tc>
        <w:tc>
          <w:tcPr>
            <w:tcW w:w="1134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A272E">
              <w:rPr>
                <w:rFonts w:ascii="Times New Roman" w:hAnsi="Times New Roman"/>
                <w:kern w:val="0"/>
                <w:sz w:val="18"/>
                <w:szCs w:val="18"/>
              </w:rPr>
              <w:t>2020г</w:t>
            </w:r>
          </w:p>
        </w:tc>
        <w:tc>
          <w:tcPr>
            <w:tcW w:w="1418" w:type="dxa"/>
          </w:tcPr>
          <w:p w:rsidR="006A272E" w:rsidRPr="006A272E" w:rsidRDefault="006A272E" w:rsidP="006A272E">
            <w:pPr>
              <w:widowControl/>
              <w:suppressAutoHyphens w:val="0"/>
              <w:overflowPunct/>
              <w:autoSpaceDE/>
              <w:autoSpaceDN/>
              <w:spacing w:line="276" w:lineRule="auto"/>
              <w:textAlignment w:val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2C4206" w:rsidRPr="009547CC" w:rsidRDefault="002C4206" w:rsidP="009547CC">
      <w:pPr>
        <w:pStyle w:val="a3"/>
        <w:ind w:left="360"/>
      </w:pPr>
    </w:p>
    <w:p w:rsidR="00A02B7B" w:rsidRPr="001C20AC" w:rsidRDefault="00F77D5B" w:rsidP="00A02B7B">
      <w:pPr>
        <w:pStyle w:val="a4"/>
        <w:spacing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Вывод: </w:t>
      </w:r>
      <w:r w:rsidR="00A02B7B" w:rsidRPr="001C20AC">
        <w:rPr>
          <w:sz w:val="26"/>
          <w:szCs w:val="26"/>
        </w:rPr>
        <w:t>педагогический к</w:t>
      </w:r>
      <w:r w:rsidR="00346ABD" w:rsidRPr="001C20AC">
        <w:rPr>
          <w:sz w:val="26"/>
          <w:szCs w:val="26"/>
        </w:rPr>
        <w:t>оллектив, работающий в выпускном</w:t>
      </w:r>
      <w:r w:rsidR="00A02B7B" w:rsidRPr="001C20AC">
        <w:rPr>
          <w:sz w:val="26"/>
          <w:szCs w:val="26"/>
        </w:rPr>
        <w:t xml:space="preserve"> </w:t>
      </w:r>
      <w:r w:rsidR="00346ABD" w:rsidRPr="001C20AC">
        <w:rPr>
          <w:sz w:val="26"/>
          <w:szCs w:val="26"/>
        </w:rPr>
        <w:t>классе</w:t>
      </w:r>
      <w:r>
        <w:rPr>
          <w:sz w:val="26"/>
          <w:szCs w:val="26"/>
        </w:rPr>
        <w:t>,</w:t>
      </w:r>
      <w:r w:rsidR="00A02B7B" w:rsidRPr="001C20AC">
        <w:rPr>
          <w:sz w:val="26"/>
          <w:szCs w:val="26"/>
        </w:rPr>
        <w:t xml:space="preserve"> </w:t>
      </w:r>
      <w:r w:rsidR="009547CC" w:rsidRPr="001C20AC">
        <w:rPr>
          <w:sz w:val="26"/>
          <w:szCs w:val="26"/>
        </w:rPr>
        <w:t xml:space="preserve">имеет </w:t>
      </w:r>
      <w:proofErr w:type="gramStart"/>
      <w:r w:rsidR="009547CC" w:rsidRPr="001C20AC">
        <w:rPr>
          <w:sz w:val="26"/>
          <w:szCs w:val="26"/>
        </w:rPr>
        <w:t>высшее</w:t>
      </w:r>
      <w:proofErr w:type="gramEnd"/>
      <w:r w:rsidR="009547CC" w:rsidRPr="001C20AC">
        <w:rPr>
          <w:sz w:val="26"/>
          <w:szCs w:val="26"/>
        </w:rPr>
        <w:t xml:space="preserve"> образование</w:t>
      </w:r>
      <w:r w:rsidR="00A02B7B" w:rsidRPr="001C20AC">
        <w:rPr>
          <w:sz w:val="26"/>
          <w:szCs w:val="26"/>
        </w:rPr>
        <w:t xml:space="preserve">, большой опыт педагогической работы, оптимальный возраст, занимает активную жизненную позицию. </w:t>
      </w:r>
    </w:p>
    <w:p w:rsidR="00A02B7B" w:rsidRPr="001C20AC" w:rsidRDefault="00A02B7B" w:rsidP="00A02B7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1C20AC">
        <w:rPr>
          <w:rFonts w:ascii="Times New Roman" w:hAnsi="Times New Roman"/>
          <w:b/>
          <w:sz w:val="26"/>
          <w:szCs w:val="26"/>
        </w:rPr>
        <w:t>Русский язык</w:t>
      </w:r>
    </w:p>
    <w:p w:rsidR="00A02B7B" w:rsidRPr="001C20AC" w:rsidRDefault="00A02B7B" w:rsidP="00A02B7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1C20AC">
        <w:rPr>
          <w:rFonts w:ascii="Times New Roman" w:hAnsi="Times New Roman"/>
          <w:sz w:val="26"/>
          <w:szCs w:val="26"/>
        </w:rPr>
        <w:t xml:space="preserve"> Учитель</w:t>
      </w:r>
      <w:r w:rsidR="00390D7D" w:rsidRPr="001C20AC">
        <w:rPr>
          <w:rFonts w:ascii="Times New Roman" w:hAnsi="Times New Roman"/>
          <w:sz w:val="26"/>
          <w:szCs w:val="26"/>
        </w:rPr>
        <w:t xml:space="preserve"> </w:t>
      </w:r>
      <w:r w:rsidR="006A272E">
        <w:rPr>
          <w:rFonts w:ascii="Times New Roman" w:hAnsi="Times New Roman"/>
          <w:sz w:val="26"/>
          <w:szCs w:val="26"/>
        </w:rPr>
        <w:t>Баева Татьяна Николаевна, стаж работы 6</w:t>
      </w:r>
      <w:r w:rsidRPr="001C20AC">
        <w:rPr>
          <w:rFonts w:ascii="Times New Roman" w:hAnsi="Times New Roman"/>
          <w:sz w:val="26"/>
          <w:szCs w:val="26"/>
        </w:rPr>
        <w:t xml:space="preserve"> лет, образование высшее.</w:t>
      </w:r>
    </w:p>
    <w:p w:rsidR="00A02B7B" w:rsidRPr="001C20AC" w:rsidRDefault="00A02B7B" w:rsidP="00A02B7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1C20AC">
        <w:rPr>
          <w:rFonts w:ascii="Times New Roman" w:hAnsi="Times New Roman"/>
          <w:sz w:val="26"/>
          <w:szCs w:val="26"/>
        </w:rPr>
        <w:t>Последние кур</w:t>
      </w:r>
      <w:r w:rsidR="00F83443" w:rsidRPr="001C20AC">
        <w:rPr>
          <w:rFonts w:ascii="Times New Roman" w:hAnsi="Times New Roman"/>
          <w:sz w:val="26"/>
          <w:szCs w:val="26"/>
        </w:rPr>
        <w:t>сы повышения квалификации - 20</w:t>
      </w:r>
      <w:r w:rsidR="006A272E">
        <w:rPr>
          <w:rFonts w:ascii="Times New Roman" w:hAnsi="Times New Roman"/>
          <w:sz w:val="26"/>
          <w:szCs w:val="26"/>
        </w:rPr>
        <w:t>22</w:t>
      </w:r>
      <w:r w:rsidRPr="001C20AC">
        <w:rPr>
          <w:rFonts w:ascii="Times New Roman" w:hAnsi="Times New Roman"/>
          <w:sz w:val="26"/>
          <w:szCs w:val="26"/>
        </w:rPr>
        <w:t xml:space="preserve"> год. </w:t>
      </w:r>
    </w:p>
    <w:p w:rsidR="00A02B7B" w:rsidRPr="001C20AC" w:rsidRDefault="00A02B7B" w:rsidP="00702EF1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1C20AC">
        <w:rPr>
          <w:rFonts w:ascii="Times New Roman" w:hAnsi="Times New Roman"/>
          <w:sz w:val="26"/>
          <w:szCs w:val="26"/>
        </w:rPr>
        <w:t xml:space="preserve">В течение учебного года проверялось качество подготовки к ОГЭ </w:t>
      </w:r>
      <w:r w:rsidR="009547CC" w:rsidRPr="001C20AC">
        <w:rPr>
          <w:rFonts w:ascii="Times New Roman" w:hAnsi="Times New Roman"/>
          <w:sz w:val="26"/>
          <w:szCs w:val="26"/>
        </w:rPr>
        <w:t>админист</w:t>
      </w:r>
      <w:r w:rsidR="00F77D5B">
        <w:rPr>
          <w:rFonts w:ascii="Times New Roman" w:hAnsi="Times New Roman"/>
          <w:sz w:val="26"/>
          <w:szCs w:val="26"/>
        </w:rPr>
        <w:t xml:space="preserve">рацией школы: посещены </w:t>
      </w:r>
      <w:r w:rsidR="006A272E">
        <w:rPr>
          <w:rFonts w:ascii="Times New Roman" w:hAnsi="Times New Roman"/>
          <w:sz w:val="26"/>
          <w:szCs w:val="26"/>
        </w:rPr>
        <w:t>2</w:t>
      </w:r>
      <w:r w:rsidR="00F77D5B">
        <w:rPr>
          <w:rFonts w:ascii="Times New Roman" w:hAnsi="Times New Roman"/>
          <w:sz w:val="26"/>
          <w:szCs w:val="26"/>
        </w:rPr>
        <w:t xml:space="preserve"> урока </w:t>
      </w:r>
      <w:r w:rsidR="009547CC" w:rsidRPr="001C20AC">
        <w:rPr>
          <w:rFonts w:ascii="Times New Roman" w:hAnsi="Times New Roman"/>
          <w:sz w:val="26"/>
          <w:szCs w:val="26"/>
        </w:rPr>
        <w:t>русского языка (ноябрь,</w:t>
      </w:r>
      <w:r w:rsidR="00F77D5B">
        <w:rPr>
          <w:rFonts w:ascii="Times New Roman" w:hAnsi="Times New Roman"/>
          <w:sz w:val="26"/>
          <w:szCs w:val="26"/>
        </w:rPr>
        <w:t xml:space="preserve"> </w:t>
      </w:r>
      <w:r w:rsidRPr="001C20AC">
        <w:rPr>
          <w:rFonts w:ascii="Times New Roman" w:hAnsi="Times New Roman"/>
          <w:sz w:val="26"/>
          <w:szCs w:val="26"/>
        </w:rPr>
        <w:t>декабрь</w:t>
      </w:r>
      <w:r w:rsidR="009547CC" w:rsidRPr="001C20AC">
        <w:rPr>
          <w:rFonts w:ascii="Times New Roman" w:hAnsi="Times New Roman"/>
          <w:sz w:val="26"/>
          <w:szCs w:val="26"/>
        </w:rPr>
        <w:t xml:space="preserve">, </w:t>
      </w:r>
      <w:r w:rsidR="006A272E">
        <w:rPr>
          <w:rFonts w:ascii="Times New Roman" w:hAnsi="Times New Roman"/>
          <w:sz w:val="26"/>
          <w:szCs w:val="26"/>
        </w:rPr>
        <w:t xml:space="preserve">запланировано на </w:t>
      </w:r>
      <w:r w:rsidR="009547CC" w:rsidRPr="001C20AC">
        <w:rPr>
          <w:rFonts w:ascii="Times New Roman" w:hAnsi="Times New Roman"/>
          <w:sz w:val="26"/>
          <w:szCs w:val="26"/>
        </w:rPr>
        <w:t>февраль</w:t>
      </w:r>
      <w:r w:rsidRPr="001C20AC">
        <w:rPr>
          <w:rFonts w:ascii="Times New Roman" w:hAnsi="Times New Roman"/>
          <w:sz w:val="26"/>
          <w:szCs w:val="26"/>
        </w:rPr>
        <w:t>), 2 занятия элективного курса «Русский язык. Подготовка к ОГЭ» (октябрь – декабрь).</w:t>
      </w:r>
      <w:r w:rsidR="004272DC" w:rsidRPr="001C20A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77E24">
        <w:rPr>
          <w:rFonts w:ascii="Times New Roman" w:hAnsi="Times New Roman"/>
          <w:sz w:val="26"/>
          <w:szCs w:val="26"/>
        </w:rPr>
        <w:t>По результатам анализа учителю рекомендовано пересмотреть структуру урока в соответствии с ФГОС ООО</w:t>
      </w:r>
      <w:r w:rsidR="00DC4A44">
        <w:rPr>
          <w:rFonts w:ascii="Times New Roman" w:hAnsi="Times New Roman"/>
          <w:sz w:val="26"/>
          <w:szCs w:val="26"/>
        </w:rPr>
        <w:t xml:space="preserve">, использовать нестандартные ситуации для применения учащимися полученных знаний, </w:t>
      </w:r>
      <w:r w:rsidR="004B7011">
        <w:rPr>
          <w:rFonts w:ascii="Times New Roman" w:hAnsi="Times New Roman"/>
          <w:sz w:val="26"/>
          <w:szCs w:val="26"/>
        </w:rPr>
        <w:t xml:space="preserve">использовать в работе </w:t>
      </w:r>
      <w:proofErr w:type="spellStart"/>
      <w:r w:rsidR="004B7011">
        <w:rPr>
          <w:rFonts w:ascii="Times New Roman" w:hAnsi="Times New Roman"/>
          <w:sz w:val="26"/>
          <w:szCs w:val="26"/>
        </w:rPr>
        <w:t>разноуровневые</w:t>
      </w:r>
      <w:proofErr w:type="spellEnd"/>
      <w:r w:rsidR="004B7011">
        <w:rPr>
          <w:rFonts w:ascii="Times New Roman" w:hAnsi="Times New Roman"/>
          <w:sz w:val="26"/>
          <w:szCs w:val="26"/>
        </w:rPr>
        <w:t xml:space="preserve"> и дифференцированные задания, продумать формы, приёмы  и методы работы по формированию и развитию навыков правописания, способствующие предупреждению речевых и грамматических ошибок, вести работу по формиров</w:t>
      </w:r>
      <w:r w:rsidR="00C66FF3">
        <w:rPr>
          <w:rFonts w:ascii="Times New Roman" w:hAnsi="Times New Roman"/>
          <w:sz w:val="26"/>
          <w:szCs w:val="26"/>
        </w:rPr>
        <w:t>а</w:t>
      </w:r>
      <w:r w:rsidR="004B7011">
        <w:rPr>
          <w:rFonts w:ascii="Times New Roman" w:hAnsi="Times New Roman"/>
          <w:sz w:val="26"/>
          <w:szCs w:val="26"/>
        </w:rPr>
        <w:t xml:space="preserve">нию и развитию </w:t>
      </w:r>
      <w:r w:rsidR="00C66FF3">
        <w:rPr>
          <w:rFonts w:ascii="Times New Roman" w:hAnsi="Times New Roman"/>
          <w:sz w:val="26"/>
          <w:szCs w:val="26"/>
        </w:rPr>
        <w:t>орфографической зоркости, аргументации собственного мнения обучающихся.</w:t>
      </w:r>
      <w:proofErr w:type="gramEnd"/>
      <w:r w:rsidR="00C66FF3">
        <w:rPr>
          <w:rFonts w:ascii="Times New Roman" w:hAnsi="Times New Roman"/>
          <w:sz w:val="26"/>
          <w:szCs w:val="26"/>
        </w:rPr>
        <w:t xml:space="preserve"> </w:t>
      </w:r>
      <w:r w:rsidR="004B7011">
        <w:rPr>
          <w:rFonts w:ascii="Times New Roman" w:hAnsi="Times New Roman"/>
          <w:sz w:val="26"/>
          <w:szCs w:val="26"/>
        </w:rPr>
        <w:t xml:space="preserve">Учитель </w:t>
      </w:r>
      <w:r w:rsidR="006A272E">
        <w:rPr>
          <w:rFonts w:ascii="Times New Roman" w:hAnsi="Times New Roman"/>
          <w:sz w:val="26"/>
          <w:szCs w:val="26"/>
        </w:rPr>
        <w:t xml:space="preserve">принимала участие в районном конкурсе </w:t>
      </w:r>
      <w:r w:rsidR="006028BD">
        <w:rPr>
          <w:rFonts w:ascii="Times New Roman" w:hAnsi="Times New Roman"/>
          <w:sz w:val="26"/>
          <w:szCs w:val="26"/>
        </w:rPr>
        <w:t>«</w:t>
      </w:r>
      <w:r w:rsidR="006A272E">
        <w:rPr>
          <w:rFonts w:ascii="Times New Roman" w:hAnsi="Times New Roman"/>
          <w:sz w:val="26"/>
          <w:szCs w:val="26"/>
        </w:rPr>
        <w:t>Учитель года»</w:t>
      </w:r>
    </w:p>
    <w:p w:rsidR="006028BD" w:rsidRDefault="007D735E" w:rsidP="005A7963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1C20AC">
        <w:rPr>
          <w:rFonts w:ascii="Times New Roman" w:hAnsi="Times New Roman"/>
          <w:b/>
          <w:sz w:val="26"/>
          <w:szCs w:val="26"/>
        </w:rPr>
        <w:t>Математика</w:t>
      </w:r>
      <w:r w:rsidRPr="001C20AC">
        <w:rPr>
          <w:rFonts w:ascii="Times New Roman" w:hAnsi="Times New Roman"/>
          <w:sz w:val="26"/>
          <w:szCs w:val="26"/>
        </w:rPr>
        <w:t xml:space="preserve">, учитель </w:t>
      </w:r>
      <w:proofErr w:type="spellStart"/>
      <w:r w:rsidR="006028BD">
        <w:rPr>
          <w:rFonts w:ascii="Times New Roman" w:hAnsi="Times New Roman"/>
          <w:sz w:val="26"/>
          <w:szCs w:val="26"/>
        </w:rPr>
        <w:t>Мозжилина</w:t>
      </w:r>
      <w:proofErr w:type="spellEnd"/>
      <w:r w:rsidR="006028BD">
        <w:rPr>
          <w:rFonts w:ascii="Times New Roman" w:hAnsi="Times New Roman"/>
          <w:sz w:val="26"/>
          <w:szCs w:val="26"/>
        </w:rPr>
        <w:t xml:space="preserve"> Елена </w:t>
      </w:r>
      <w:proofErr w:type="spellStart"/>
      <w:r w:rsidR="006028BD">
        <w:rPr>
          <w:rFonts w:ascii="Times New Roman" w:hAnsi="Times New Roman"/>
          <w:sz w:val="26"/>
          <w:szCs w:val="26"/>
        </w:rPr>
        <w:t>Григориевна</w:t>
      </w:r>
      <w:proofErr w:type="spellEnd"/>
      <w:r w:rsidRPr="001C20AC">
        <w:rPr>
          <w:rFonts w:ascii="Times New Roman" w:hAnsi="Times New Roman"/>
          <w:sz w:val="26"/>
          <w:szCs w:val="26"/>
        </w:rPr>
        <w:t>, стаж работы – 2</w:t>
      </w:r>
      <w:r w:rsidR="00F83443" w:rsidRPr="001C20AC">
        <w:rPr>
          <w:rFonts w:ascii="Times New Roman" w:hAnsi="Times New Roman"/>
          <w:sz w:val="26"/>
          <w:szCs w:val="26"/>
        </w:rPr>
        <w:t xml:space="preserve"> года</w:t>
      </w:r>
      <w:r w:rsidRPr="001C20AC">
        <w:rPr>
          <w:rFonts w:ascii="Times New Roman" w:hAnsi="Times New Roman"/>
          <w:sz w:val="26"/>
          <w:szCs w:val="26"/>
        </w:rPr>
        <w:t xml:space="preserve">, высшее образование, </w:t>
      </w:r>
      <w:r w:rsidR="00F83443" w:rsidRPr="001C20AC">
        <w:rPr>
          <w:rFonts w:ascii="Times New Roman" w:hAnsi="Times New Roman"/>
          <w:sz w:val="26"/>
          <w:szCs w:val="26"/>
        </w:rPr>
        <w:t xml:space="preserve">не </w:t>
      </w:r>
      <w:r w:rsidRPr="001C20AC">
        <w:rPr>
          <w:rFonts w:ascii="Times New Roman" w:hAnsi="Times New Roman"/>
          <w:sz w:val="26"/>
          <w:szCs w:val="26"/>
        </w:rPr>
        <w:t>имеет квалификационную категорию</w:t>
      </w:r>
      <w:r w:rsidR="00F83443" w:rsidRPr="001C20AC">
        <w:rPr>
          <w:rFonts w:ascii="Times New Roman" w:hAnsi="Times New Roman"/>
          <w:sz w:val="26"/>
          <w:szCs w:val="26"/>
        </w:rPr>
        <w:t>, является молодым специалистом. К</w:t>
      </w:r>
      <w:r w:rsidRPr="001C20AC">
        <w:rPr>
          <w:rFonts w:ascii="Times New Roman" w:hAnsi="Times New Roman"/>
          <w:sz w:val="26"/>
          <w:szCs w:val="26"/>
        </w:rPr>
        <w:t xml:space="preserve">урсы повышения квалификации – </w:t>
      </w:r>
      <w:r w:rsidR="006028BD">
        <w:rPr>
          <w:rFonts w:ascii="Times New Roman" w:hAnsi="Times New Roman"/>
          <w:sz w:val="26"/>
          <w:szCs w:val="26"/>
        </w:rPr>
        <w:t>нет</w:t>
      </w:r>
      <w:r w:rsidR="00F83443" w:rsidRPr="001C20AC">
        <w:rPr>
          <w:rFonts w:ascii="Times New Roman" w:hAnsi="Times New Roman"/>
          <w:sz w:val="26"/>
          <w:szCs w:val="26"/>
        </w:rPr>
        <w:t xml:space="preserve"> </w:t>
      </w:r>
      <w:r w:rsidRPr="001C20AC">
        <w:rPr>
          <w:rFonts w:ascii="Times New Roman" w:hAnsi="Times New Roman"/>
          <w:sz w:val="26"/>
          <w:szCs w:val="26"/>
        </w:rPr>
        <w:t xml:space="preserve">г. </w:t>
      </w:r>
      <w:r w:rsidR="00702EF1" w:rsidRPr="001C20AC">
        <w:rPr>
          <w:rFonts w:ascii="Times New Roman" w:hAnsi="Times New Roman"/>
          <w:sz w:val="26"/>
          <w:szCs w:val="26"/>
        </w:rPr>
        <w:t>У</w:t>
      </w:r>
      <w:r w:rsidRPr="001C20AC">
        <w:rPr>
          <w:rFonts w:ascii="Times New Roman" w:hAnsi="Times New Roman"/>
          <w:sz w:val="26"/>
          <w:szCs w:val="26"/>
        </w:rPr>
        <w:t>роки математики находятся под особым контролем, в связи с низкими рез</w:t>
      </w:r>
      <w:r w:rsidR="00F83443" w:rsidRPr="001C20AC">
        <w:rPr>
          <w:rFonts w:ascii="Times New Roman" w:hAnsi="Times New Roman"/>
          <w:sz w:val="26"/>
          <w:szCs w:val="26"/>
        </w:rPr>
        <w:t>ультатами выпускников О</w:t>
      </w:r>
      <w:r w:rsidR="00702EF1" w:rsidRPr="001C20AC">
        <w:rPr>
          <w:rFonts w:ascii="Times New Roman" w:hAnsi="Times New Roman"/>
          <w:sz w:val="26"/>
          <w:szCs w:val="26"/>
        </w:rPr>
        <w:t>ГЭ в 20</w:t>
      </w:r>
      <w:r w:rsidR="006028BD">
        <w:rPr>
          <w:rFonts w:ascii="Times New Roman" w:hAnsi="Times New Roman"/>
          <w:sz w:val="26"/>
          <w:szCs w:val="26"/>
        </w:rPr>
        <w:t>22</w:t>
      </w:r>
      <w:r w:rsidR="00C66FF3">
        <w:rPr>
          <w:rFonts w:ascii="Times New Roman" w:hAnsi="Times New Roman"/>
          <w:sz w:val="26"/>
          <w:szCs w:val="26"/>
        </w:rPr>
        <w:t xml:space="preserve"> году. Посещены 6 уроков</w:t>
      </w:r>
      <w:r w:rsidRPr="001C20AC">
        <w:rPr>
          <w:rFonts w:ascii="Times New Roman" w:hAnsi="Times New Roman"/>
          <w:sz w:val="26"/>
          <w:szCs w:val="26"/>
        </w:rPr>
        <w:t xml:space="preserve"> алгебры</w:t>
      </w:r>
      <w:r w:rsidR="00F77D5B">
        <w:rPr>
          <w:rFonts w:ascii="Times New Roman" w:hAnsi="Times New Roman"/>
          <w:sz w:val="26"/>
          <w:szCs w:val="26"/>
        </w:rPr>
        <w:t xml:space="preserve"> </w:t>
      </w:r>
      <w:r w:rsidR="00702EF1" w:rsidRPr="001C20AC">
        <w:rPr>
          <w:rFonts w:ascii="Times New Roman" w:hAnsi="Times New Roman"/>
          <w:sz w:val="26"/>
          <w:szCs w:val="26"/>
        </w:rPr>
        <w:t>в 9 кла</w:t>
      </w:r>
      <w:r w:rsidR="004272DC" w:rsidRPr="001C20AC">
        <w:rPr>
          <w:rFonts w:ascii="Times New Roman" w:hAnsi="Times New Roman"/>
          <w:sz w:val="26"/>
          <w:szCs w:val="26"/>
        </w:rPr>
        <w:t xml:space="preserve">ссе, </w:t>
      </w:r>
      <w:r w:rsidR="00C66FF3">
        <w:rPr>
          <w:rFonts w:ascii="Times New Roman" w:hAnsi="Times New Roman"/>
          <w:sz w:val="26"/>
          <w:szCs w:val="26"/>
        </w:rPr>
        <w:t>4</w:t>
      </w:r>
      <w:r w:rsidR="004272DC" w:rsidRPr="001C20AC">
        <w:rPr>
          <w:rFonts w:ascii="Times New Roman" w:hAnsi="Times New Roman"/>
          <w:sz w:val="26"/>
          <w:szCs w:val="26"/>
        </w:rPr>
        <w:t xml:space="preserve"> урока геометрии. </w:t>
      </w:r>
      <w:proofErr w:type="gramStart"/>
      <w:r w:rsidR="00762E85">
        <w:rPr>
          <w:rFonts w:ascii="Times New Roman" w:hAnsi="Times New Roman"/>
          <w:sz w:val="26"/>
          <w:szCs w:val="26"/>
        </w:rPr>
        <w:t xml:space="preserve">После посещенных уроков, учителю рекомендовано конкретно формулировать цели и задачи деятельности, </w:t>
      </w:r>
      <w:r w:rsidR="004B7011">
        <w:rPr>
          <w:rFonts w:ascii="Times New Roman" w:hAnsi="Times New Roman"/>
          <w:sz w:val="26"/>
          <w:szCs w:val="26"/>
        </w:rPr>
        <w:t>учитывать возрастные и индивидуальные особенности каждого ученика,</w:t>
      </w:r>
      <w:r w:rsidR="00C47272">
        <w:rPr>
          <w:rFonts w:ascii="Times New Roman" w:hAnsi="Times New Roman"/>
          <w:sz w:val="26"/>
          <w:szCs w:val="26"/>
        </w:rPr>
        <w:t xml:space="preserve"> использовать гибкий стиль общения с преобладанием демократического, применять</w:t>
      </w:r>
      <w:r w:rsidR="00DC4A44">
        <w:rPr>
          <w:rFonts w:ascii="Times New Roman" w:hAnsi="Times New Roman"/>
          <w:sz w:val="26"/>
          <w:szCs w:val="26"/>
        </w:rPr>
        <w:t xml:space="preserve"> демонстрационные, наглядные материалы с целью мотивации обучающихся</w:t>
      </w:r>
      <w:r w:rsidR="00762E85">
        <w:rPr>
          <w:rFonts w:ascii="Times New Roman" w:hAnsi="Times New Roman"/>
          <w:sz w:val="26"/>
          <w:szCs w:val="26"/>
        </w:rPr>
        <w:t xml:space="preserve">, </w:t>
      </w:r>
      <w:r w:rsidR="00C47272">
        <w:rPr>
          <w:rFonts w:ascii="Times New Roman" w:hAnsi="Times New Roman"/>
          <w:sz w:val="26"/>
          <w:szCs w:val="26"/>
        </w:rPr>
        <w:t>разнообразить</w:t>
      </w:r>
      <w:r w:rsidR="00762E85">
        <w:rPr>
          <w:rFonts w:ascii="Times New Roman" w:hAnsi="Times New Roman"/>
          <w:sz w:val="26"/>
          <w:szCs w:val="26"/>
        </w:rPr>
        <w:t xml:space="preserve"> формы обучения, выбирать оптимальный объем домашнего задания, доступный инструктаж</w:t>
      </w:r>
      <w:r w:rsidR="00C47272">
        <w:rPr>
          <w:rFonts w:ascii="Times New Roman" w:hAnsi="Times New Roman"/>
          <w:sz w:val="26"/>
          <w:szCs w:val="26"/>
        </w:rPr>
        <w:t>, на каждом этапе урока подводить итоги.</w:t>
      </w:r>
      <w:r w:rsidR="00F77D5B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7D735E" w:rsidRDefault="006028BD" w:rsidP="005A7963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Учитель </w:t>
      </w:r>
      <w:proofErr w:type="spellStart"/>
      <w:r>
        <w:rPr>
          <w:rFonts w:ascii="Times New Roman" w:hAnsi="Times New Roman"/>
          <w:sz w:val="26"/>
          <w:szCs w:val="26"/>
        </w:rPr>
        <w:t>Пантюхова</w:t>
      </w:r>
      <w:proofErr w:type="spellEnd"/>
      <w:r>
        <w:rPr>
          <w:rFonts w:ascii="Times New Roman" w:hAnsi="Times New Roman"/>
          <w:sz w:val="26"/>
          <w:szCs w:val="26"/>
        </w:rPr>
        <w:t xml:space="preserve"> Ирина Сергеевна</w:t>
      </w:r>
      <w:r w:rsidRPr="001C20AC">
        <w:rPr>
          <w:rFonts w:ascii="Times New Roman" w:hAnsi="Times New Roman"/>
          <w:sz w:val="26"/>
          <w:szCs w:val="26"/>
        </w:rPr>
        <w:t xml:space="preserve">, стаж работы – </w:t>
      </w:r>
      <w:r>
        <w:rPr>
          <w:rFonts w:ascii="Times New Roman" w:hAnsi="Times New Roman"/>
          <w:sz w:val="26"/>
          <w:szCs w:val="26"/>
        </w:rPr>
        <w:t>30 лет</w:t>
      </w:r>
      <w:r w:rsidRPr="001C20AC">
        <w:rPr>
          <w:rFonts w:ascii="Times New Roman" w:hAnsi="Times New Roman"/>
          <w:sz w:val="26"/>
          <w:szCs w:val="26"/>
        </w:rPr>
        <w:t xml:space="preserve">, высшее образование, </w:t>
      </w:r>
      <w:r>
        <w:rPr>
          <w:rFonts w:ascii="Times New Roman" w:hAnsi="Times New Roman"/>
          <w:sz w:val="26"/>
          <w:szCs w:val="26"/>
        </w:rPr>
        <w:lastRenderedPageBreak/>
        <w:t>и</w:t>
      </w:r>
      <w:r w:rsidRPr="001C20AC">
        <w:rPr>
          <w:rFonts w:ascii="Times New Roman" w:hAnsi="Times New Roman"/>
          <w:sz w:val="26"/>
          <w:szCs w:val="26"/>
        </w:rPr>
        <w:t xml:space="preserve">меет </w:t>
      </w:r>
      <w:r>
        <w:rPr>
          <w:rFonts w:ascii="Times New Roman" w:hAnsi="Times New Roman"/>
          <w:sz w:val="26"/>
          <w:szCs w:val="26"/>
        </w:rPr>
        <w:t xml:space="preserve"> 1 </w:t>
      </w:r>
      <w:r w:rsidRPr="001C20AC">
        <w:rPr>
          <w:rFonts w:ascii="Times New Roman" w:hAnsi="Times New Roman"/>
          <w:sz w:val="26"/>
          <w:szCs w:val="26"/>
        </w:rPr>
        <w:t>квалификационную категорию</w:t>
      </w:r>
      <w:r>
        <w:rPr>
          <w:rFonts w:ascii="Times New Roman" w:hAnsi="Times New Roman"/>
          <w:sz w:val="26"/>
          <w:szCs w:val="26"/>
        </w:rPr>
        <w:t>.</w:t>
      </w:r>
    </w:p>
    <w:p w:rsidR="006028BD" w:rsidRPr="005A7963" w:rsidRDefault="006028BD" w:rsidP="005A7963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Учитель – Мануйлова Татьяна Александровна, стаж работы  - 26 лет, образование высшее, категории – нет.</w:t>
      </w:r>
    </w:p>
    <w:p w:rsidR="004272DC" w:rsidRPr="001C20AC" w:rsidRDefault="0084539A" w:rsidP="001C20AC">
      <w:pPr>
        <w:pStyle w:val="1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C20AC">
        <w:rPr>
          <w:rFonts w:ascii="Times New Roman" w:hAnsi="Times New Roman"/>
          <w:sz w:val="26"/>
          <w:szCs w:val="26"/>
        </w:rPr>
        <w:t xml:space="preserve">     </w:t>
      </w:r>
    </w:p>
    <w:p w:rsidR="004272DC" w:rsidRPr="00EC7B9D" w:rsidRDefault="004272DC" w:rsidP="004272DC">
      <w:pPr>
        <w:adjustRightInd w:val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842A8">
        <w:rPr>
          <w:rFonts w:ascii="Times New Roman" w:hAnsi="Times New Roman"/>
          <w:b/>
          <w:sz w:val="26"/>
          <w:szCs w:val="26"/>
          <w:lang w:eastAsia="zh-CN"/>
        </w:rPr>
        <w:t>Результаты государственной итоговой аттестации за курс основного общего образования</w:t>
      </w:r>
      <w:r w:rsidR="006028BD">
        <w:rPr>
          <w:rFonts w:ascii="Times New Roman" w:hAnsi="Times New Roman"/>
          <w:b/>
          <w:sz w:val="24"/>
          <w:szCs w:val="24"/>
          <w:lang w:eastAsia="zh-CN"/>
        </w:rPr>
        <w:t xml:space="preserve"> в 2022 </w:t>
      </w:r>
      <w:r w:rsidRPr="00EC7B9D">
        <w:rPr>
          <w:rFonts w:ascii="Times New Roman" w:hAnsi="Times New Roman"/>
          <w:b/>
          <w:sz w:val="24"/>
          <w:szCs w:val="24"/>
          <w:lang w:eastAsia="zh-CN"/>
        </w:rPr>
        <w:t>году</w:t>
      </w:r>
      <w:r w:rsidR="006028BD">
        <w:rPr>
          <w:rFonts w:ascii="Times New Roman" w:hAnsi="Times New Roman"/>
          <w:b/>
          <w:sz w:val="24"/>
          <w:szCs w:val="24"/>
          <w:lang w:eastAsia="zh-CN"/>
        </w:rPr>
        <w:t xml:space="preserve"> (до пересдачи)</w:t>
      </w:r>
    </w:p>
    <w:tbl>
      <w:tblPr>
        <w:tblStyle w:val="a6"/>
        <w:tblW w:w="10031" w:type="dxa"/>
        <w:tblLayout w:type="fixed"/>
        <w:tblLook w:val="01E0" w:firstRow="1" w:lastRow="1" w:firstColumn="1" w:lastColumn="1" w:noHBand="0" w:noVBand="0"/>
      </w:tblPr>
      <w:tblGrid>
        <w:gridCol w:w="2234"/>
        <w:gridCol w:w="851"/>
        <w:gridCol w:w="851"/>
        <w:gridCol w:w="708"/>
        <w:gridCol w:w="851"/>
        <w:gridCol w:w="1134"/>
        <w:gridCol w:w="1276"/>
        <w:gridCol w:w="992"/>
        <w:gridCol w:w="1134"/>
      </w:tblGrid>
      <w:tr w:rsidR="004272DC" w:rsidRPr="004272DC" w:rsidTr="00C66FF3">
        <w:tc>
          <w:tcPr>
            <w:tcW w:w="2234" w:type="dxa"/>
            <w:vMerge w:val="restart"/>
            <w:shd w:val="clear" w:color="auto" w:fill="auto"/>
          </w:tcPr>
          <w:p w:rsidR="004272DC" w:rsidRDefault="004272DC" w:rsidP="006A2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2DC">
              <w:rPr>
                <w:rFonts w:ascii="Times New Roman" w:hAnsi="Times New Roman" w:cs="Times New Roman"/>
                <w:b/>
              </w:rPr>
              <w:t>Предмет</w:t>
            </w:r>
          </w:p>
          <w:p w:rsidR="00960EBB" w:rsidRDefault="00960EBB" w:rsidP="006A27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0EBB" w:rsidRDefault="00960EBB" w:rsidP="006A27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0EBB" w:rsidRDefault="00960EBB" w:rsidP="006A27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0EBB" w:rsidRPr="004272DC" w:rsidRDefault="00960EBB" w:rsidP="006A27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272DC" w:rsidRPr="004272DC" w:rsidRDefault="004272DC" w:rsidP="006A27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72D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4272DC" w:rsidRPr="004272DC" w:rsidRDefault="004272DC" w:rsidP="006A27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72DC">
              <w:rPr>
                <w:rFonts w:ascii="Times New Roman" w:hAnsi="Times New Roman" w:cs="Times New Roman"/>
                <w:b/>
              </w:rPr>
              <w:t>Оценки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72DC" w:rsidRPr="004272DC" w:rsidRDefault="004272DC" w:rsidP="006A2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2DC">
              <w:rPr>
                <w:rFonts w:ascii="Times New Roman" w:hAnsi="Times New Roman" w:cs="Times New Roman"/>
                <w:b/>
              </w:rPr>
              <w:t>Средняя оценка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72DC" w:rsidRPr="004272DC" w:rsidRDefault="004272DC" w:rsidP="006A2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2DC">
              <w:rPr>
                <w:rFonts w:ascii="Times New Roman" w:hAnsi="Times New Roman" w:cs="Times New Roman"/>
                <w:b/>
              </w:rPr>
              <w:t>%</w:t>
            </w:r>
          </w:p>
          <w:p w:rsidR="004272DC" w:rsidRPr="004272DC" w:rsidRDefault="004272DC" w:rsidP="006A27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72D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72DC" w:rsidRPr="004272DC" w:rsidRDefault="004272DC" w:rsidP="006A2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2DC">
              <w:rPr>
                <w:rFonts w:ascii="Times New Roman" w:hAnsi="Times New Roman" w:cs="Times New Roman"/>
                <w:b/>
              </w:rPr>
              <w:t>%</w:t>
            </w:r>
          </w:p>
          <w:p w:rsidR="004272DC" w:rsidRPr="004272DC" w:rsidRDefault="004272DC" w:rsidP="006A27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72DC">
              <w:rPr>
                <w:rFonts w:ascii="Times New Roman" w:hAnsi="Times New Roman" w:cs="Times New Roman"/>
                <w:b/>
              </w:rPr>
              <w:t>К</w:t>
            </w:r>
          </w:p>
        </w:tc>
      </w:tr>
      <w:tr w:rsidR="004272DC" w:rsidRPr="004272DC" w:rsidTr="00C66FF3">
        <w:tc>
          <w:tcPr>
            <w:tcW w:w="2234" w:type="dxa"/>
            <w:vMerge/>
            <w:shd w:val="clear" w:color="auto" w:fill="auto"/>
          </w:tcPr>
          <w:p w:rsidR="004272DC" w:rsidRPr="004272DC" w:rsidRDefault="004272DC" w:rsidP="006A27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72DC" w:rsidRPr="004272DC" w:rsidRDefault="004272DC" w:rsidP="006A27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4272DC" w:rsidRPr="004272DC" w:rsidRDefault="004272DC" w:rsidP="006A27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72DC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8" w:type="dxa"/>
            <w:shd w:val="clear" w:color="auto" w:fill="auto"/>
          </w:tcPr>
          <w:p w:rsidR="004272DC" w:rsidRPr="004272DC" w:rsidRDefault="004272DC" w:rsidP="006A272E">
            <w:pPr>
              <w:jc w:val="center"/>
              <w:rPr>
                <w:rFonts w:ascii="Times New Roman" w:hAnsi="Times New Roman" w:cs="Times New Roman"/>
              </w:rPr>
            </w:pPr>
            <w:r w:rsidRPr="004272D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51" w:type="dxa"/>
            <w:shd w:val="clear" w:color="auto" w:fill="auto"/>
          </w:tcPr>
          <w:p w:rsidR="004272DC" w:rsidRPr="004272DC" w:rsidRDefault="004272DC" w:rsidP="006A272E">
            <w:pPr>
              <w:jc w:val="center"/>
              <w:rPr>
                <w:rFonts w:ascii="Times New Roman" w:hAnsi="Times New Roman" w:cs="Times New Roman"/>
              </w:rPr>
            </w:pPr>
            <w:r w:rsidRPr="004272D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  <w:shd w:val="clear" w:color="auto" w:fill="auto"/>
          </w:tcPr>
          <w:p w:rsidR="004272DC" w:rsidRPr="004272DC" w:rsidRDefault="004272DC" w:rsidP="006A272E">
            <w:pPr>
              <w:rPr>
                <w:rFonts w:ascii="Times New Roman" w:hAnsi="Times New Roman" w:cs="Times New Roman"/>
              </w:rPr>
            </w:pPr>
            <w:r w:rsidRPr="004272DC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  <w:vMerge/>
            <w:shd w:val="clear" w:color="auto" w:fill="auto"/>
          </w:tcPr>
          <w:p w:rsidR="004272DC" w:rsidRPr="004272DC" w:rsidRDefault="004272DC" w:rsidP="006A2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72DC" w:rsidRPr="004272DC" w:rsidRDefault="004272DC" w:rsidP="006A2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72DC" w:rsidRPr="004272DC" w:rsidRDefault="004272DC" w:rsidP="006A272E">
            <w:pPr>
              <w:rPr>
                <w:rFonts w:ascii="Times New Roman" w:hAnsi="Times New Roman" w:cs="Times New Roman"/>
              </w:rPr>
            </w:pPr>
          </w:p>
        </w:tc>
      </w:tr>
      <w:tr w:rsidR="004272DC" w:rsidRPr="004272DC" w:rsidTr="00C66FF3">
        <w:tc>
          <w:tcPr>
            <w:tcW w:w="2234" w:type="dxa"/>
            <w:shd w:val="clear" w:color="auto" w:fill="auto"/>
          </w:tcPr>
          <w:p w:rsidR="004272DC" w:rsidRPr="004272DC" w:rsidRDefault="004272DC" w:rsidP="006A272E">
            <w:pPr>
              <w:rPr>
                <w:rFonts w:ascii="Times New Roman" w:hAnsi="Times New Roman" w:cs="Times New Roman"/>
              </w:rPr>
            </w:pPr>
            <w:r w:rsidRPr="004272D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4272DC" w:rsidRPr="004272DC" w:rsidRDefault="00325D15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4272DC" w:rsidRPr="004272DC" w:rsidRDefault="00325D15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4272DC" w:rsidRPr="004272DC" w:rsidRDefault="00325D15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272DC" w:rsidRPr="004272DC" w:rsidRDefault="00325D15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272DC" w:rsidRPr="004272DC" w:rsidRDefault="00325D15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72DC" w:rsidRPr="004272DC" w:rsidRDefault="00325D15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272DC" w:rsidRPr="004272DC" w:rsidRDefault="004272DC" w:rsidP="006A2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272DC" w:rsidRPr="004272DC" w:rsidRDefault="004272DC" w:rsidP="006A2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D15" w:rsidRPr="004272DC" w:rsidTr="00C66FF3">
        <w:tc>
          <w:tcPr>
            <w:tcW w:w="2234" w:type="dxa"/>
            <w:shd w:val="clear" w:color="auto" w:fill="auto"/>
          </w:tcPr>
          <w:p w:rsidR="00325D15" w:rsidRPr="004272DC" w:rsidRDefault="00325D15" w:rsidP="006A272E">
            <w:pPr>
              <w:rPr>
                <w:rFonts w:ascii="Times New Roman" w:hAnsi="Times New Roman"/>
              </w:rPr>
            </w:pPr>
            <w:r w:rsidRPr="004272DC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(ГВЭ)</w:t>
            </w:r>
          </w:p>
        </w:tc>
        <w:tc>
          <w:tcPr>
            <w:tcW w:w="851" w:type="dxa"/>
            <w:shd w:val="clear" w:color="auto" w:fill="auto"/>
          </w:tcPr>
          <w:p w:rsidR="00325D15" w:rsidRPr="004272DC" w:rsidRDefault="00325D15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25D15" w:rsidRPr="004272DC" w:rsidRDefault="00325D15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25D15" w:rsidRPr="004272DC" w:rsidRDefault="00325D15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5D15" w:rsidRPr="004272DC" w:rsidRDefault="00325D15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25D15" w:rsidRPr="004272DC" w:rsidRDefault="00325D15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25D15" w:rsidRPr="004272DC" w:rsidRDefault="00325D15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25D15" w:rsidRPr="004272DC" w:rsidRDefault="00325D15" w:rsidP="006A27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25D15" w:rsidRPr="004272DC" w:rsidRDefault="00325D15" w:rsidP="006A272E">
            <w:pPr>
              <w:jc w:val="center"/>
              <w:rPr>
                <w:rFonts w:ascii="Times New Roman" w:hAnsi="Times New Roman"/>
              </w:rPr>
            </w:pPr>
          </w:p>
        </w:tc>
      </w:tr>
      <w:tr w:rsidR="004272DC" w:rsidRPr="004272DC" w:rsidTr="00C66FF3">
        <w:tc>
          <w:tcPr>
            <w:tcW w:w="2234" w:type="dxa"/>
            <w:shd w:val="clear" w:color="auto" w:fill="auto"/>
          </w:tcPr>
          <w:p w:rsidR="004272DC" w:rsidRPr="004272DC" w:rsidRDefault="004272DC" w:rsidP="006A272E">
            <w:pPr>
              <w:rPr>
                <w:rFonts w:ascii="Times New Roman" w:hAnsi="Times New Roman" w:cs="Times New Roman"/>
              </w:rPr>
            </w:pPr>
            <w:r w:rsidRPr="004272D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  <w:shd w:val="clear" w:color="auto" w:fill="auto"/>
          </w:tcPr>
          <w:p w:rsidR="004272DC" w:rsidRPr="004272DC" w:rsidRDefault="00E317FF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4272DC" w:rsidRPr="004272DC" w:rsidRDefault="00E317FF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272DC" w:rsidRPr="004272DC" w:rsidRDefault="00E317FF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272DC" w:rsidRPr="004272DC" w:rsidRDefault="00E317FF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272DC" w:rsidRPr="004272DC" w:rsidRDefault="00E317FF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272DC" w:rsidRPr="004272DC" w:rsidRDefault="00E317FF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272DC" w:rsidRPr="004272DC" w:rsidRDefault="004272DC" w:rsidP="006A2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272DC" w:rsidRPr="004272DC" w:rsidRDefault="004272DC" w:rsidP="006A27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317FF" w:rsidRPr="004272DC" w:rsidTr="00C66FF3">
        <w:tc>
          <w:tcPr>
            <w:tcW w:w="2234" w:type="dxa"/>
            <w:shd w:val="clear" w:color="auto" w:fill="auto"/>
          </w:tcPr>
          <w:p w:rsidR="00E317FF" w:rsidRPr="004272DC" w:rsidRDefault="00E317FF" w:rsidP="006A2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(ГВЭ)</w:t>
            </w:r>
          </w:p>
        </w:tc>
        <w:tc>
          <w:tcPr>
            <w:tcW w:w="851" w:type="dxa"/>
            <w:shd w:val="clear" w:color="auto" w:fill="auto"/>
          </w:tcPr>
          <w:p w:rsidR="00E317FF" w:rsidRPr="004272DC" w:rsidRDefault="00E317FF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317FF" w:rsidRPr="004272DC" w:rsidRDefault="00E317FF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317FF" w:rsidRPr="004272DC" w:rsidRDefault="00E317FF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317FF" w:rsidRPr="004272DC" w:rsidRDefault="00E317FF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317FF" w:rsidRPr="004272DC" w:rsidRDefault="00E317FF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17FF" w:rsidRPr="004272DC" w:rsidRDefault="00E317FF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317FF" w:rsidRPr="004272DC" w:rsidRDefault="00E317FF" w:rsidP="006A27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317FF" w:rsidRPr="004272DC" w:rsidRDefault="00E317FF" w:rsidP="006A272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272DC" w:rsidRPr="004272DC" w:rsidTr="00C66FF3">
        <w:tc>
          <w:tcPr>
            <w:tcW w:w="2234" w:type="dxa"/>
            <w:shd w:val="clear" w:color="auto" w:fill="auto"/>
          </w:tcPr>
          <w:p w:rsidR="004272DC" w:rsidRPr="004272DC" w:rsidRDefault="004272DC" w:rsidP="006A272E">
            <w:pPr>
              <w:rPr>
                <w:rFonts w:ascii="Times New Roman" w:hAnsi="Times New Roman" w:cs="Times New Roman"/>
              </w:rPr>
            </w:pPr>
            <w:r w:rsidRPr="004272DC">
              <w:rPr>
                <w:rFonts w:ascii="Times New Roman" w:hAnsi="Times New Roman" w:cs="Times New Roman"/>
              </w:rPr>
              <w:t xml:space="preserve">Биология  </w:t>
            </w:r>
          </w:p>
        </w:tc>
        <w:tc>
          <w:tcPr>
            <w:tcW w:w="851" w:type="dxa"/>
            <w:shd w:val="clear" w:color="auto" w:fill="auto"/>
          </w:tcPr>
          <w:p w:rsidR="004272DC" w:rsidRPr="004272DC" w:rsidRDefault="00E317FF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4272DC" w:rsidRPr="004272DC" w:rsidRDefault="00E317FF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272DC" w:rsidRPr="004272DC" w:rsidRDefault="00E317FF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272DC" w:rsidRPr="004272DC" w:rsidRDefault="00E317FF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272DC" w:rsidRPr="004272DC" w:rsidRDefault="00E317FF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72DC" w:rsidRPr="004272DC" w:rsidRDefault="00E317FF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272DC" w:rsidRPr="004272DC" w:rsidRDefault="004272DC" w:rsidP="006A2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272DC" w:rsidRPr="004272DC" w:rsidRDefault="004272DC" w:rsidP="006A2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2DC" w:rsidRPr="004272DC" w:rsidTr="00C66FF3">
        <w:tc>
          <w:tcPr>
            <w:tcW w:w="2234" w:type="dxa"/>
            <w:shd w:val="clear" w:color="auto" w:fill="auto"/>
          </w:tcPr>
          <w:p w:rsidR="004272DC" w:rsidRPr="004272DC" w:rsidRDefault="004272DC" w:rsidP="006A272E">
            <w:pPr>
              <w:rPr>
                <w:rFonts w:ascii="Times New Roman" w:hAnsi="Times New Roman" w:cs="Times New Roman"/>
              </w:rPr>
            </w:pPr>
            <w:r w:rsidRPr="004272DC">
              <w:rPr>
                <w:rFonts w:ascii="Times New Roman" w:hAnsi="Times New Roman" w:cs="Times New Roman"/>
              </w:rPr>
              <w:t xml:space="preserve">Обществознание  </w:t>
            </w:r>
          </w:p>
        </w:tc>
        <w:tc>
          <w:tcPr>
            <w:tcW w:w="851" w:type="dxa"/>
            <w:shd w:val="clear" w:color="auto" w:fill="auto"/>
          </w:tcPr>
          <w:p w:rsidR="004272DC" w:rsidRPr="004272DC" w:rsidRDefault="00E317FF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4272DC" w:rsidRPr="004272DC" w:rsidRDefault="00E317FF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272DC" w:rsidRPr="004272DC" w:rsidRDefault="00E317FF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272DC" w:rsidRPr="004272DC" w:rsidRDefault="00E317FF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272DC" w:rsidRPr="004272DC" w:rsidRDefault="00E317FF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4272DC" w:rsidRPr="00C66FF3" w:rsidRDefault="00E317FF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272DC" w:rsidRPr="00C66FF3" w:rsidRDefault="004272DC" w:rsidP="006A2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72DC" w:rsidRPr="00C66FF3" w:rsidRDefault="004272DC" w:rsidP="006A2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2DC" w:rsidRPr="004272DC" w:rsidTr="00C66FF3">
        <w:tc>
          <w:tcPr>
            <w:tcW w:w="2234" w:type="dxa"/>
            <w:shd w:val="clear" w:color="auto" w:fill="auto"/>
          </w:tcPr>
          <w:p w:rsidR="004272DC" w:rsidRPr="004272DC" w:rsidRDefault="004272DC" w:rsidP="006A272E">
            <w:pPr>
              <w:rPr>
                <w:rFonts w:ascii="Times New Roman" w:hAnsi="Times New Roman" w:cs="Times New Roman"/>
              </w:rPr>
            </w:pPr>
            <w:r w:rsidRPr="004272D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shd w:val="clear" w:color="auto" w:fill="auto"/>
          </w:tcPr>
          <w:p w:rsidR="004272DC" w:rsidRPr="004272DC" w:rsidRDefault="00325D15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272DC" w:rsidRPr="004272DC" w:rsidRDefault="00325D15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272DC" w:rsidRPr="004272DC" w:rsidRDefault="00325D15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272DC" w:rsidRPr="004272DC" w:rsidRDefault="00325D15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272DC" w:rsidRPr="004272DC" w:rsidRDefault="00325D15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4272DC" w:rsidRPr="00C66FF3" w:rsidRDefault="00325D15" w:rsidP="006A2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272DC" w:rsidRPr="00C66FF3" w:rsidRDefault="004272DC" w:rsidP="006A2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72DC" w:rsidRPr="00C66FF3" w:rsidRDefault="004272DC" w:rsidP="006A27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8BD" w:rsidRPr="004272DC" w:rsidTr="00C66FF3">
        <w:tc>
          <w:tcPr>
            <w:tcW w:w="2234" w:type="dxa"/>
            <w:shd w:val="clear" w:color="auto" w:fill="auto"/>
          </w:tcPr>
          <w:p w:rsidR="006028BD" w:rsidRPr="004272DC" w:rsidRDefault="006028BD" w:rsidP="006A2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</w:t>
            </w:r>
            <w:r w:rsidR="00E317FF">
              <w:rPr>
                <w:rFonts w:ascii="Times New Roman" w:hAnsi="Times New Roman"/>
              </w:rPr>
              <w:t xml:space="preserve">лийский язык </w:t>
            </w:r>
          </w:p>
        </w:tc>
        <w:tc>
          <w:tcPr>
            <w:tcW w:w="851" w:type="dxa"/>
            <w:shd w:val="clear" w:color="auto" w:fill="auto"/>
          </w:tcPr>
          <w:p w:rsidR="006028BD" w:rsidRPr="004272DC" w:rsidRDefault="00E317FF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028BD" w:rsidRPr="004272DC" w:rsidRDefault="00E317FF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028BD" w:rsidRPr="004272DC" w:rsidRDefault="00E317FF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028BD" w:rsidRPr="004272DC" w:rsidRDefault="00E317FF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028BD" w:rsidRPr="004272DC" w:rsidRDefault="00E317FF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028BD" w:rsidRPr="00C66FF3" w:rsidRDefault="00E317FF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6028BD" w:rsidRPr="00C66FF3" w:rsidRDefault="006028BD" w:rsidP="006A27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028BD" w:rsidRPr="00C66FF3" w:rsidRDefault="006028BD" w:rsidP="006A272E">
            <w:pPr>
              <w:jc w:val="center"/>
              <w:rPr>
                <w:rFonts w:ascii="Times New Roman" w:hAnsi="Times New Roman"/>
              </w:rPr>
            </w:pPr>
          </w:p>
        </w:tc>
      </w:tr>
      <w:tr w:rsidR="00E317FF" w:rsidRPr="004272DC" w:rsidTr="00C66FF3">
        <w:tc>
          <w:tcPr>
            <w:tcW w:w="2234" w:type="dxa"/>
            <w:shd w:val="clear" w:color="auto" w:fill="auto"/>
          </w:tcPr>
          <w:p w:rsidR="00E317FF" w:rsidRDefault="00E317FF" w:rsidP="006A2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851" w:type="dxa"/>
            <w:shd w:val="clear" w:color="auto" w:fill="auto"/>
          </w:tcPr>
          <w:p w:rsidR="00E317FF" w:rsidRDefault="00E317FF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317FF" w:rsidRDefault="00E317FF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317FF" w:rsidRDefault="00E317FF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317FF" w:rsidRDefault="00E317FF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17FF" w:rsidRDefault="00E317FF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E317FF" w:rsidRDefault="00E317FF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E317FF" w:rsidRPr="00C66FF3" w:rsidRDefault="00E317FF" w:rsidP="006A27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317FF" w:rsidRPr="00C66FF3" w:rsidRDefault="00E317FF" w:rsidP="006A272E">
            <w:pPr>
              <w:jc w:val="center"/>
              <w:rPr>
                <w:rFonts w:ascii="Times New Roman" w:hAnsi="Times New Roman"/>
              </w:rPr>
            </w:pPr>
          </w:p>
        </w:tc>
      </w:tr>
      <w:tr w:rsidR="00325D15" w:rsidRPr="004272DC" w:rsidTr="00C66FF3">
        <w:tc>
          <w:tcPr>
            <w:tcW w:w="2234" w:type="dxa"/>
            <w:shd w:val="clear" w:color="auto" w:fill="auto"/>
          </w:tcPr>
          <w:p w:rsidR="00325D15" w:rsidRDefault="00325D15" w:rsidP="006A2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1" w:type="dxa"/>
            <w:shd w:val="clear" w:color="auto" w:fill="auto"/>
          </w:tcPr>
          <w:p w:rsidR="00325D15" w:rsidRDefault="00325D15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25D15" w:rsidRDefault="00325D15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25D15" w:rsidRDefault="00325D15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25D15" w:rsidRDefault="00325D15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25D15" w:rsidRDefault="00325D15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325D15" w:rsidRDefault="00325D15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325D15" w:rsidRPr="00C66FF3" w:rsidRDefault="00325D15" w:rsidP="006A27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25D15" w:rsidRPr="00C66FF3" w:rsidRDefault="00325D15" w:rsidP="006A272E">
            <w:pPr>
              <w:jc w:val="center"/>
              <w:rPr>
                <w:rFonts w:ascii="Times New Roman" w:hAnsi="Times New Roman"/>
              </w:rPr>
            </w:pPr>
          </w:p>
        </w:tc>
      </w:tr>
      <w:tr w:rsidR="00325D15" w:rsidRPr="004272DC" w:rsidTr="00C66FF3">
        <w:tc>
          <w:tcPr>
            <w:tcW w:w="2234" w:type="dxa"/>
            <w:shd w:val="clear" w:color="auto" w:fill="auto"/>
          </w:tcPr>
          <w:p w:rsidR="00325D15" w:rsidRDefault="00325D15" w:rsidP="006A2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851" w:type="dxa"/>
            <w:shd w:val="clear" w:color="auto" w:fill="auto"/>
          </w:tcPr>
          <w:p w:rsidR="00325D15" w:rsidRDefault="00325D15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5D15" w:rsidRDefault="00325D15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25D15" w:rsidRDefault="00325D15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5D15" w:rsidRDefault="00325D15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25D15" w:rsidRDefault="00325D15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325D15" w:rsidRDefault="00325D15" w:rsidP="006A27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325D15" w:rsidRPr="00C66FF3" w:rsidRDefault="00325D15" w:rsidP="006A27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25D15" w:rsidRPr="00C66FF3" w:rsidRDefault="00325D15" w:rsidP="006A272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272DC" w:rsidRDefault="004272DC" w:rsidP="0084539A">
      <w:pPr>
        <w:jc w:val="center"/>
        <w:rPr>
          <w:rFonts w:ascii="Times New Roman" w:hAnsi="Times New Roman"/>
          <w:b/>
          <w:sz w:val="26"/>
          <w:szCs w:val="26"/>
        </w:rPr>
      </w:pPr>
    </w:p>
    <w:p w:rsidR="00325D15" w:rsidRDefault="00325D15" w:rsidP="00325D1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Математика – 7 двоек из 36 обучающихся</w:t>
      </w:r>
    </w:p>
    <w:p w:rsidR="00325D15" w:rsidRDefault="00325D15" w:rsidP="00325D1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Учитель</w:t>
      </w:r>
      <w:r w:rsidR="003164EC"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Мозжилина</w:t>
      </w:r>
      <w:proofErr w:type="spellEnd"/>
      <w:r>
        <w:rPr>
          <w:rFonts w:ascii="Times New Roman" w:hAnsi="Times New Roman"/>
          <w:sz w:val="26"/>
          <w:szCs w:val="26"/>
        </w:rPr>
        <w:t xml:space="preserve"> Е.Г. – 5 ( </w:t>
      </w:r>
      <w:proofErr w:type="spellStart"/>
      <w:r w:rsidRPr="003164EC">
        <w:rPr>
          <w:rFonts w:ascii="Times New Roman" w:hAnsi="Times New Roman"/>
          <w:color w:val="FF0000"/>
          <w:sz w:val="26"/>
          <w:szCs w:val="26"/>
        </w:rPr>
        <w:t>Михейкина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Лаптев, </w:t>
      </w:r>
      <w:proofErr w:type="spellStart"/>
      <w:r w:rsidRPr="003164EC">
        <w:rPr>
          <w:rFonts w:ascii="Times New Roman" w:hAnsi="Times New Roman"/>
          <w:color w:val="548DD4" w:themeColor="text2" w:themeTint="99"/>
          <w:sz w:val="26"/>
          <w:szCs w:val="26"/>
        </w:rPr>
        <w:t>Шкорко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Гибадулин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164EC">
        <w:rPr>
          <w:rFonts w:ascii="Times New Roman" w:hAnsi="Times New Roman"/>
          <w:color w:val="F79646" w:themeColor="accent6"/>
          <w:sz w:val="26"/>
          <w:szCs w:val="26"/>
        </w:rPr>
        <w:t>Воронкин</w:t>
      </w:r>
      <w:proofErr w:type="spellEnd"/>
      <w:r>
        <w:rPr>
          <w:rFonts w:ascii="Times New Roman" w:hAnsi="Times New Roman"/>
          <w:sz w:val="26"/>
          <w:szCs w:val="26"/>
        </w:rPr>
        <w:t xml:space="preserve">) </w:t>
      </w:r>
    </w:p>
    <w:p w:rsidR="00325D15" w:rsidRDefault="00325D15" w:rsidP="00325D1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Учитель</w:t>
      </w:r>
      <w:r w:rsidR="003164EC"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Пантюхова</w:t>
      </w:r>
      <w:proofErr w:type="spellEnd"/>
      <w:r>
        <w:rPr>
          <w:rFonts w:ascii="Times New Roman" w:hAnsi="Times New Roman"/>
          <w:sz w:val="26"/>
          <w:szCs w:val="26"/>
        </w:rPr>
        <w:t xml:space="preserve"> И.С. – 2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 xml:space="preserve">Лошкарев, </w:t>
      </w:r>
      <w:r w:rsidRPr="003164EC">
        <w:rPr>
          <w:rFonts w:ascii="Times New Roman" w:hAnsi="Times New Roman"/>
          <w:color w:val="C00000"/>
          <w:sz w:val="26"/>
          <w:szCs w:val="26"/>
        </w:rPr>
        <w:t>Иванова</w:t>
      </w:r>
      <w:r>
        <w:rPr>
          <w:rFonts w:ascii="Times New Roman" w:hAnsi="Times New Roman"/>
          <w:sz w:val="26"/>
          <w:szCs w:val="26"/>
        </w:rPr>
        <w:t>)</w:t>
      </w:r>
    </w:p>
    <w:p w:rsidR="00325D15" w:rsidRDefault="00325D15" w:rsidP="00325D15">
      <w:pPr>
        <w:rPr>
          <w:rFonts w:ascii="Times New Roman" w:hAnsi="Times New Roman"/>
          <w:b/>
          <w:sz w:val="26"/>
          <w:szCs w:val="26"/>
        </w:rPr>
      </w:pPr>
    </w:p>
    <w:p w:rsidR="00325D15" w:rsidRPr="00325D15" w:rsidRDefault="00325D15" w:rsidP="00325D15">
      <w:pPr>
        <w:rPr>
          <w:rFonts w:ascii="Times New Roman" w:hAnsi="Times New Roman"/>
          <w:b/>
          <w:sz w:val="26"/>
          <w:szCs w:val="26"/>
        </w:rPr>
      </w:pPr>
      <w:r w:rsidRPr="00325D15">
        <w:rPr>
          <w:rFonts w:ascii="Times New Roman" w:hAnsi="Times New Roman"/>
          <w:b/>
          <w:sz w:val="26"/>
          <w:szCs w:val="26"/>
        </w:rPr>
        <w:t xml:space="preserve">Русский язык – 1 двойка из 36 </w:t>
      </w:r>
    </w:p>
    <w:p w:rsidR="00325D15" w:rsidRDefault="00325D15" w:rsidP="00325D1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Учитель</w:t>
      </w:r>
      <w:r w:rsidR="003164EC"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Баева Т.Н. (</w:t>
      </w:r>
      <w:r w:rsidRPr="003164EC">
        <w:rPr>
          <w:rFonts w:ascii="Times New Roman" w:hAnsi="Times New Roman"/>
          <w:color w:val="00B050"/>
          <w:sz w:val="26"/>
          <w:szCs w:val="26"/>
        </w:rPr>
        <w:t>Дубров</w:t>
      </w:r>
      <w:r>
        <w:rPr>
          <w:rFonts w:ascii="Times New Roman" w:hAnsi="Times New Roman"/>
          <w:sz w:val="26"/>
          <w:szCs w:val="26"/>
        </w:rPr>
        <w:t>)</w:t>
      </w:r>
    </w:p>
    <w:p w:rsidR="00325D15" w:rsidRDefault="00325D15" w:rsidP="00325D15">
      <w:pPr>
        <w:rPr>
          <w:rFonts w:ascii="Times New Roman" w:hAnsi="Times New Roman"/>
          <w:sz w:val="26"/>
          <w:szCs w:val="26"/>
        </w:rPr>
      </w:pPr>
    </w:p>
    <w:p w:rsidR="00325D15" w:rsidRPr="003164EC" w:rsidRDefault="00325D15" w:rsidP="00325D15">
      <w:pPr>
        <w:rPr>
          <w:rFonts w:ascii="Times New Roman" w:hAnsi="Times New Roman"/>
          <w:b/>
          <w:sz w:val="26"/>
          <w:szCs w:val="26"/>
        </w:rPr>
      </w:pPr>
      <w:r w:rsidRPr="003164EC">
        <w:rPr>
          <w:rFonts w:ascii="Times New Roman" w:hAnsi="Times New Roman"/>
          <w:b/>
          <w:sz w:val="26"/>
          <w:szCs w:val="26"/>
        </w:rPr>
        <w:t>Обществознание – 4 двойки из 21</w:t>
      </w:r>
    </w:p>
    <w:p w:rsidR="003164EC" w:rsidRDefault="003164EC" w:rsidP="002D5BF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Учитель – </w:t>
      </w:r>
      <w:proofErr w:type="spellStart"/>
      <w:r>
        <w:rPr>
          <w:rFonts w:ascii="Times New Roman" w:hAnsi="Times New Roman"/>
          <w:sz w:val="26"/>
          <w:szCs w:val="26"/>
        </w:rPr>
        <w:t>Жигло</w:t>
      </w:r>
      <w:proofErr w:type="spellEnd"/>
      <w:r>
        <w:rPr>
          <w:rFonts w:ascii="Times New Roman" w:hAnsi="Times New Roman"/>
          <w:sz w:val="26"/>
          <w:szCs w:val="26"/>
        </w:rPr>
        <w:t xml:space="preserve"> Е.Д. (</w:t>
      </w:r>
      <w:proofErr w:type="spellStart"/>
      <w:r w:rsidRPr="003164EC">
        <w:rPr>
          <w:rFonts w:ascii="Times New Roman" w:hAnsi="Times New Roman"/>
          <w:color w:val="FF0000"/>
          <w:sz w:val="26"/>
          <w:szCs w:val="26"/>
        </w:rPr>
        <w:t>Михейкина</w:t>
      </w:r>
      <w:proofErr w:type="spellEnd"/>
      <w:r w:rsidRPr="003164EC">
        <w:rPr>
          <w:rFonts w:ascii="Times New Roman" w:hAnsi="Times New Roman"/>
          <w:color w:val="FF0000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Калугина, </w:t>
      </w:r>
      <w:proofErr w:type="spellStart"/>
      <w:r w:rsidRPr="003164EC">
        <w:rPr>
          <w:rFonts w:ascii="Times New Roman" w:hAnsi="Times New Roman"/>
          <w:color w:val="F79646" w:themeColor="accent6"/>
          <w:sz w:val="26"/>
          <w:szCs w:val="26"/>
        </w:rPr>
        <w:t>Воронкин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3164EC">
        <w:rPr>
          <w:rFonts w:ascii="Times New Roman" w:hAnsi="Times New Roman"/>
          <w:color w:val="C00000"/>
          <w:sz w:val="26"/>
          <w:szCs w:val="26"/>
        </w:rPr>
        <w:t>Иванова</w:t>
      </w:r>
      <w:r>
        <w:rPr>
          <w:rFonts w:ascii="Times New Roman" w:hAnsi="Times New Roman"/>
          <w:sz w:val="26"/>
          <w:szCs w:val="26"/>
        </w:rPr>
        <w:t>)</w:t>
      </w:r>
      <w:r w:rsidR="005A7963">
        <w:rPr>
          <w:rFonts w:ascii="Times New Roman" w:hAnsi="Times New Roman"/>
          <w:sz w:val="26"/>
          <w:szCs w:val="26"/>
        </w:rPr>
        <w:t xml:space="preserve">   </w:t>
      </w:r>
    </w:p>
    <w:p w:rsidR="003164EC" w:rsidRDefault="003164EC" w:rsidP="002D5BF0">
      <w:pPr>
        <w:jc w:val="both"/>
        <w:rPr>
          <w:rFonts w:ascii="Times New Roman" w:hAnsi="Times New Roman"/>
          <w:sz w:val="26"/>
          <w:szCs w:val="26"/>
        </w:rPr>
      </w:pPr>
    </w:p>
    <w:p w:rsidR="003164EC" w:rsidRPr="003164EC" w:rsidRDefault="003164EC" w:rsidP="002D5BF0">
      <w:pPr>
        <w:jc w:val="both"/>
        <w:rPr>
          <w:rFonts w:ascii="Times New Roman" w:hAnsi="Times New Roman"/>
          <w:b/>
          <w:sz w:val="26"/>
          <w:szCs w:val="26"/>
        </w:rPr>
      </w:pPr>
      <w:r w:rsidRPr="003164EC">
        <w:rPr>
          <w:rFonts w:ascii="Times New Roman" w:hAnsi="Times New Roman"/>
          <w:b/>
          <w:sz w:val="26"/>
          <w:szCs w:val="26"/>
        </w:rPr>
        <w:t>Биология – 3 двойки из 22</w:t>
      </w:r>
    </w:p>
    <w:p w:rsidR="003164EC" w:rsidRDefault="003164EC" w:rsidP="002D5BF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Учитель – Киричкова Г.Г. (</w:t>
      </w:r>
      <w:proofErr w:type="spellStart"/>
      <w:r>
        <w:rPr>
          <w:rFonts w:ascii="Times New Roman" w:hAnsi="Times New Roman"/>
          <w:sz w:val="26"/>
          <w:szCs w:val="26"/>
        </w:rPr>
        <w:t>Котихина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3164EC">
        <w:rPr>
          <w:rFonts w:ascii="Times New Roman" w:hAnsi="Times New Roman"/>
          <w:color w:val="C00000"/>
          <w:sz w:val="26"/>
          <w:szCs w:val="26"/>
        </w:rPr>
        <w:t>Иванова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164EC">
        <w:rPr>
          <w:rFonts w:ascii="Times New Roman" w:hAnsi="Times New Roman"/>
          <w:color w:val="548DD4" w:themeColor="text2" w:themeTint="99"/>
          <w:sz w:val="26"/>
          <w:szCs w:val="26"/>
        </w:rPr>
        <w:t>Шкорко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="005A7963">
        <w:rPr>
          <w:rFonts w:ascii="Times New Roman" w:hAnsi="Times New Roman"/>
          <w:sz w:val="26"/>
          <w:szCs w:val="26"/>
        </w:rPr>
        <w:t xml:space="preserve">  </w:t>
      </w:r>
    </w:p>
    <w:p w:rsidR="003164EC" w:rsidRDefault="003164EC" w:rsidP="002D5BF0">
      <w:pPr>
        <w:jc w:val="both"/>
        <w:rPr>
          <w:rFonts w:ascii="Times New Roman" w:hAnsi="Times New Roman"/>
          <w:sz w:val="26"/>
          <w:szCs w:val="26"/>
        </w:rPr>
      </w:pPr>
    </w:p>
    <w:p w:rsidR="003164EC" w:rsidRPr="003164EC" w:rsidRDefault="003164EC" w:rsidP="002D5BF0">
      <w:pPr>
        <w:jc w:val="both"/>
        <w:rPr>
          <w:rFonts w:ascii="Times New Roman" w:hAnsi="Times New Roman"/>
          <w:b/>
          <w:sz w:val="26"/>
          <w:szCs w:val="26"/>
        </w:rPr>
      </w:pPr>
      <w:r w:rsidRPr="003164EC">
        <w:rPr>
          <w:rFonts w:ascii="Times New Roman" w:hAnsi="Times New Roman"/>
          <w:b/>
          <w:sz w:val="26"/>
          <w:szCs w:val="26"/>
        </w:rPr>
        <w:t xml:space="preserve">Информатика – 4 двойки из 8 </w:t>
      </w:r>
    </w:p>
    <w:p w:rsidR="003164EC" w:rsidRDefault="003164EC" w:rsidP="002D5BF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Учитель – Проскурякова Е.Г. (Булатов, </w:t>
      </w:r>
      <w:r w:rsidRPr="003164EC">
        <w:rPr>
          <w:rFonts w:ascii="Times New Roman" w:hAnsi="Times New Roman"/>
          <w:color w:val="7030A0"/>
          <w:sz w:val="26"/>
          <w:szCs w:val="26"/>
        </w:rPr>
        <w:t>Горшков,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64EC">
        <w:rPr>
          <w:rFonts w:ascii="Times New Roman" w:hAnsi="Times New Roman"/>
          <w:color w:val="00B050"/>
          <w:sz w:val="26"/>
          <w:szCs w:val="26"/>
        </w:rPr>
        <w:t>Дубров</w:t>
      </w:r>
      <w:r>
        <w:rPr>
          <w:rFonts w:ascii="Times New Roman" w:hAnsi="Times New Roman"/>
          <w:sz w:val="26"/>
          <w:szCs w:val="26"/>
        </w:rPr>
        <w:t>, Игнатьев)</w:t>
      </w:r>
    </w:p>
    <w:p w:rsidR="003164EC" w:rsidRDefault="003164EC" w:rsidP="002D5BF0">
      <w:pPr>
        <w:jc w:val="both"/>
        <w:rPr>
          <w:rFonts w:ascii="Times New Roman" w:hAnsi="Times New Roman"/>
          <w:sz w:val="26"/>
          <w:szCs w:val="26"/>
        </w:rPr>
      </w:pPr>
    </w:p>
    <w:p w:rsidR="003164EC" w:rsidRPr="003164EC" w:rsidRDefault="003164EC" w:rsidP="002D5BF0">
      <w:pPr>
        <w:jc w:val="both"/>
        <w:rPr>
          <w:rFonts w:ascii="Times New Roman" w:hAnsi="Times New Roman"/>
          <w:b/>
          <w:sz w:val="26"/>
          <w:szCs w:val="26"/>
        </w:rPr>
      </w:pPr>
      <w:r w:rsidRPr="003164EC">
        <w:rPr>
          <w:rFonts w:ascii="Times New Roman" w:hAnsi="Times New Roman"/>
          <w:b/>
          <w:sz w:val="26"/>
          <w:szCs w:val="26"/>
        </w:rPr>
        <w:t>География – 5 двоек из 11</w:t>
      </w:r>
    </w:p>
    <w:p w:rsidR="00325D15" w:rsidRDefault="003164EC" w:rsidP="002D5BF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Учитель – Киричкова Г.Г.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 xml:space="preserve">Вихляев, </w:t>
      </w:r>
      <w:r w:rsidRPr="003164EC">
        <w:rPr>
          <w:rFonts w:ascii="Times New Roman" w:hAnsi="Times New Roman"/>
          <w:color w:val="7030A0"/>
          <w:sz w:val="26"/>
          <w:szCs w:val="26"/>
        </w:rPr>
        <w:t>Горшков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Даутов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3164EC">
        <w:rPr>
          <w:rFonts w:ascii="Times New Roman" w:hAnsi="Times New Roman"/>
          <w:color w:val="00B050"/>
          <w:sz w:val="26"/>
          <w:szCs w:val="26"/>
        </w:rPr>
        <w:t>Дубров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Карватко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="005A7963">
        <w:rPr>
          <w:rFonts w:ascii="Times New Roman" w:hAnsi="Times New Roman"/>
          <w:sz w:val="26"/>
          <w:szCs w:val="26"/>
        </w:rPr>
        <w:t xml:space="preserve">   </w:t>
      </w:r>
    </w:p>
    <w:p w:rsidR="00E2370E" w:rsidRDefault="00E2370E" w:rsidP="00E2370E">
      <w:pPr>
        <w:adjustRightInd w:val="0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E2370E" w:rsidRDefault="00E2370E" w:rsidP="00E2370E">
      <w:pPr>
        <w:adjustRightInd w:val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Результаты ЕГЭ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в 2022 </w:t>
      </w:r>
      <w:r w:rsidRPr="00EC7B9D">
        <w:rPr>
          <w:rFonts w:ascii="Times New Roman" w:hAnsi="Times New Roman"/>
          <w:b/>
          <w:sz w:val="24"/>
          <w:szCs w:val="24"/>
          <w:lang w:eastAsia="zh-CN"/>
        </w:rPr>
        <w:t>году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(до пересдачи)</w:t>
      </w:r>
    </w:p>
    <w:p w:rsidR="00E2370E" w:rsidRPr="00EC7B9D" w:rsidRDefault="00E2370E" w:rsidP="00E2370E">
      <w:pPr>
        <w:adjustRightInd w:val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Style w:val="a6"/>
        <w:tblW w:w="10031" w:type="dxa"/>
        <w:tblLayout w:type="fixed"/>
        <w:tblLook w:val="01E0" w:firstRow="1" w:lastRow="1" w:firstColumn="1" w:lastColumn="1" w:noHBand="0" w:noVBand="0"/>
      </w:tblPr>
      <w:tblGrid>
        <w:gridCol w:w="2234"/>
        <w:gridCol w:w="851"/>
        <w:gridCol w:w="1559"/>
        <w:gridCol w:w="1985"/>
        <w:gridCol w:w="1276"/>
        <w:gridCol w:w="2126"/>
      </w:tblGrid>
      <w:tr w:rsidR="00E2370E" w:rsidRPr="004272DC" w:rsidTr="005A2E8C">
        <w:tc>
          <w:tcPr>
            <w:tcW w:w="2234" w:type="dxa"/>
            <w:vMerge w:val="restart"/>
            <w:shd w:val="clear" w:color="auto" w:fill="auto"/>
          </w:tcPr>
          <w:p w:rsidR="00E2370E" w:rsidRDefault="00E2370E" w:rsidP="00706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2DC">
              <w:rPr>
                <w:rFonts w:ascii="Times New Roman" w:hAnsi="Times New Roman" w:cs="Times New Roman"/>
                <w:b/>
              </w:rPr>
              <w:t>Предмет</w:t>
            </w:r>
          </w:p>
          <w:p w:rsidR="00E2370E" w:rsidRDefault="00E2370E" w:rsidP="00706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70E" w:rsidRDefault="00E2370E" w:rsidP="00706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70E" w:rsidRDefault="00E2370E" w:rsidP="00706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70E" w:rsidRPr="004272DC" w:rsidRDefault="00E2370E" w:rsidP="00706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2370E" w:rsidRPr="004272DC" w:rsidRDefault="00E2370E" w:rsidP="00706F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72D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2370E" w:rsidRPr="004272DC" w:rsidRDefault="00E2370E" w:rsidP="00706F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2370E" w:rsidRPr="004272DC" w:rsidRDefault="00E2370E" w:rsidP="00E23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2370E" w:rsidRPr="00E2370E" w:rsidRDefault="00E2370E" w:rsidP="00706F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E2370E" w:rsidRPr="004272DC" w:rsidTr="005A2E8C">
        <w:tc>
          <w:tcPr>
            <w:tcW w:w="2234" w:type="dxa"/>
            <w:vMerge/>
            <w:shd w:val="clear" w:color="auto" w:fill="auto"/>
          </w:tcPr>
          <w:p w:rsidR="00E2370E" w:rsidRPr="004272DC" w:rsidRDefault="00E2370E" w:rsidP="00706FA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2370E" w:rsidRPr="004272DC" w:rsidRDefault="00E2370E" w:rsidP="00706F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2370E" w:rsidRPr="004272DC" w:rsidRDefault="00E2370E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Набрал мин. балл</w:t>
            </w:r>
          </w:p>
        </w:tc>
        <w:tc>
          <w:tcPr>
            <w:tcW w:w="1985" w:type="dxa"/>
            <w:shd w:val="clear" w:color="auto" w:fill="auto"/>
          </w:tcPr>
          <w:p w:rsidR="00E2370E" w:rsidRPr="004272DC" w:rsidRDefault="00E2370E" w:rsidP="00706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набрал минимальный балл</w:t>
            </w:r>
          </w:p>
        </w:tc>
        <w:tc>
          <w:tcPr>
            <w:tcW w:w="1276" w:type="dxa"/>
            <w:vMerge/>
            <w:shd w:val="clear" w:color="auto" w:fill="auto"/>
          </w:tcPr>
          <w:p w:rsidR="00E2370E" w:rsidRPr="004272DC" w:rsidRDefault="00E2370E" w:rsidP="00706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370E" w:rsidRPr="004272DC" w:rsidRDefault="00E2370E" w:rsidP="00706FAC">
            <w:pPr>
              <w:rPr>
                <w:rFonts w:ascii="Times New Roman" w:hAnsi="Times New Roman" w:cs="Times New Roman"/>
              </w:rPr>
            </w:pPr>
          </w:p>
        </w:tc>
      </w:tr>
      <w:tr w:rsidR="00E2370E" w:rsidRPr="004272DC" w:rsidTr="00077A8F">
        <w:tc>
          <w:tcPr>
            <w:tcW w:w="2234" w:type="dxa"/>
            <w:shd w:val="clear" w:color="auto" w:fill="auto"/>
          </w:tcPr>
          <w:p w:rsidR="00E2370E" w:rsidRPr="004272DC" w:rsidRDefault="00E2370E" w:rsidP="00706FAC">
            <w:pPr>
              <w:rPr>
                <w:rFonts w:ascii="Times New Roman" w:hAnsi="Times New Roman" w:cs="Times New Roman"/>
              </w:rPr>
            </w:pPr>
            <w:r w:rsidRPr="004272D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E2370E" w:rsidRPr="004272DC" w:rsidRDefault="00E2370E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E2370E" w:rsidRPr="004272DC" w:rsidRDefault="00E2370E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E2370E" w:rsidRPr="004272DC" w:rsidRDefault="00E2370E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2370E" w:rsidRPr="004272DC" w:rsidRDefault="00E2370E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6" w:type="dxa"/>
            <w:shd w:val="clear" w:color="auto" w:fill="auto"/>
          </w:tcPr>
          <w:p w:rsidR="00E2370E" w:rsidRPr="004272DC" w:rsidRDefault="00E2370E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Якубовская Т.П.</w:t>
            </w:r>
          </w:p>
        </w:tc>
      </w:tr>
      <w:tr w:rsidR="00E2370E" w:rsidRPr="004272DC" w:rsidTr="00CD47C9">
        <w:tc>
          <w:tcPr>
            <w:tcW w:w="2234" w:type="dxa"/>
            <w:shd w:val="clear" w:color="auto" w:fill="auto"/>
          </w:tcPr>
          <w:p w:rsidR="00E2370E" w:rsidRPr="004272DC" w:rsidRDefault="00E2370E" w:rsidP="00706FAC">
            <w:pPr>
              <w:rPr>
                <w:rFonts w:ascii="Times New Roman" w:hAnsi="Times New Roman" w:cs="Times New Roman"/>
              </w:rPr>
            </w:pPr>
            <w:r w:rsidRPr="004272DC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база</w:t>
            </w:r>
          </w:p>
        </w:tc>
        <w:tc>
          <w:tcPr>
            <w:tcW w:w="851" w:type="dxa"/>
            <w:shd w:val="clear" w:color="auto" w:fill="auto"/>
          </w:tcPr>
          <w:p w:rsidR="00E2370E" w:rsidRPr="004272DC" w:rsidRDefault="00E2370E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2370E" w:rsidRPr="004272DC" w:rsidRDefault="00E2370E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E2370E" w:rsidRPr="004272DC" w:rsidRDefault="00E2370E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2370E" w:rsidRPr="004272DC" w:rsidRDefault="00E2370E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2370E" w:rsidRPr="004272DC" w:rsidRDefault="00B93006" w:rsidP="00706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Мануйлова Т.А.</w:t>
            </w:r>
          </w:p>
        </w:tc>
      </w:tr>
      <w:tr w:rsidR="00E2370E" w:rsidRPr="004272DC" w:rsidTr="00A35301">
        <w:tc>
          <w:tcPr>
            <w:tcW w:w="2234" w:type="dxa"/>
            <w:shd w:val="clear" w:color="auto" w:fill="auto"/>
          </w:tcPr>
          <w:p w:rsidR="00E2370E" w:rsidRPr="004272DC" w:rsidRDefault="00E2370E" w:rsidP="00E237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профиль</w:t>
            </w:r>
          </w:p>
        </w:tc>
        <w:tc>
          <w:tcPr>
            <w:tcW w:w="851" w:type="dxa"/>
            <w:shd w:val="clear" w:color="auto" w:fill="auto"/>
          </w:tcPr>
          <w:p w:rsidR="00E2370E" w:rsidRPr="004272DC" w:rsidRDefault="00E2370E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2370E" w:rsidRPr="004272DC" w:rsidRDefault="00E2370E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E2370E" w:rsidRPr="004272DC" w:rsidRDefault="00E2370E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370E" w:rsidRPr="004272DC" w:rsidRDefault="00B93006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:rsidR="00E2370E" w:rsidRPr="004272DC" w:rsidRDefault="00B93006" w:rsidP="00706FA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Мануйлова Т.А.</w:t>
            </w:r>
          </w:p>
        </w:tc>
      </w:tr>
      <w:tr w:rsidR="00E2370E" w:rsidRPr="004272DC" w:rsidTr="007B2800">
        <w:tc>
          <w:tcPr>
            <w:tcW w:w="2234" w:type="dxa"/>
            <w:shd w:val="clear" w:color="auto" w:fill="auto"/>
          </w:tcPr>
          <w:p w:rsidR="00E2370E" w:rsidRPr="004272DC" w:rsidRDefault="00E2370E" w:rsidP="00706FAC">
            <w:pPr>
              <w:rPr>
                <w:rFonts w:ascii="Times New Roman" w:hAnsi="Times New Roman" w:cs="Times New Roman"/>
              </w:rPr>
            </w:pPr>
            <w:r w:rsidRPr="004272DC">
              <w:rPr>
                <w:rFonts w:ascii="Times New Roman" w:hAnsi="Times New Roman" w:cs="Times New Roman"/>
              </w:rPr>
              <w:t xml:space="preserve">Биология  </w:t>
            </w:r>
          </w:p>
        </w:tc>
        <w:tc>
          <w:tcPr>
            <w:tcW w:w="851" w:type="dxa"/>
            <w:shd w:val="clear" w:color="auto" w:fill="auto"/>
          </w:tcPr>
          <w:p w:rsidR="00E2370E" w:rsidRPr="004272DC" w:rsidRDefault="00B93006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2370E" w:rsidRPr="004272DC" w:rsidRDefault="00B93006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2370E" w:rsidRPr="004272DC" w:rsidRDefault="00B93006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370E" w:rsidRPr="004272DC" w:rsidRDefault="00B93006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2370E" w:rsidRPr="004272DC" w:rsidRDefault="00B93006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Киричкова Г.Г.</w:t>
            </w:r>
          </w:p>
        </w:tc>
      </w:tr>
      <w:tr w:rsidR="00E2370E" w:rsidRPr="004272DC" w:rsidTr="009254C3">
        <w:tc>
          <w:tcPr>
            <w:tcW w:w="2234" w:type="dxa"/>
            <w:shd w:val="clear" w:color="auto" w:fill="auto"/>
          </w:tcPr>
          <w:p w:rsidR="00E2370E" w:rsidRPr="004272DC" w:rsidRDefault="00E2370E" w:rsidP="00706FAC">
            <w:pPr>
              <w:rPr>
                <w:rFonts w:ascii="Times New Roman" w:hAnsi="Times New Roman" w:cs="Times New Roman"/>
              </w:rPr>
            </w:pPr>
            <w:r w:rsidRPr="004272DC">
              <w:rPr>
                <w:rFonts w:ascii="Times New Roman" w:hAnsi="Times New Roman" w:cs="Times New Roman"/>
              </w:rPr>
              <w:t xml:space="preserve">Обществознание  </w:t>
            </w:r>
          </w:p>
        </w:tc>
        <w:tc>
          <w:tcPr>
            <w:tcW w:w="851" w:type="dxa"/>
            <w:shd w:val="clear" w:color="auto" w:fill="auto"/>
          </w:tcPr>
          <w:p w:rsidR="00E2370E" w:rsidRPr="004272DC" w:rsidRDefault="00B93006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2370E" w:rsidRPr="004272DC" w:rsidRDefault="00B93006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2370E" w:rsidRPr="004272DC" w:rsidRDefault="00B93006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E2370E" w:rsidRPr="00C66FF3" w:rsidRDefault="00B93006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6" w:type="dxa"/>
            <w:shd w:val="clear" w:color="auto" w:fill="FFFFFF" w:themeFill="background1"/>
          </w:tcPr>
          <w:p w:rsidR="00E2370E" w:rsidRPr="00C66FF3" w:rsidRDefault="00B93006" w:rsidP="00706F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Е.Д.</w:t>
            </w:r>
          </w:p>
        </w:tc>
      </w:tr>
      <w:tr w:rsidR="00E2370E" w:rsidRPr="004272DC" w:rsidTr="00CA4E43">
        <w:tc>
          <w:tcPr>
            <w:tcW w:w="2234" w:type="dxa"/>
            <w:shd w:val="clear" w:color="auto" w:fill="auto"/>
          </w:tcPr>
          <w:p w:rsidR="00E2370E" w:rsidRPr="004272DC" w:rsidRDefault="00E2370E" w:rsidP="00706FAC">
            <w:pPr>
              <w:rPr>
                <w:rFonts w:ascii="Times New Roman" w:hAnsi="Times New Roman" w:cs="Times New Roman"/>
              </w:rPr>
            </w:pPr>
            <w:r w:rsidRPr="004272D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shd w:val="clear" w:color="auto" w:fill="auto"/>
          </w:tcPr>
          <w:p w:rsidR="00E2370E" w:rsidRPr="004272DC" w:rsidRDefault="00E2370E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2370E" w:rsidRPr="004272DC" w:rsidRDefault="00E2370E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E2370E" w:rsidRPr="004272DC" w:rsidRDefault="00E2370E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E2370E" w:rsidRPr="00C66FF3" w:rsidRDefault="00E2370E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</w:tcPr>
          <w:p w:rsidR="00E2370E" w:rsidRPr="00C66FF3" w:rsidRDefault="00E2370E" w:rsidP="00706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Киричкова Г.Г.</w:t>
            </w:r>
          </w:p>
        </w:tc>
      </w:tr>
      <w:tr w:rsidR="00E2370E" w:rsidRPr="004272DC" w:rsidTr="00123E1A">
        <w:tc>
          <w:tcPr>
            <w:tcW w:w="2234" w:type="dxa"/>
            <w:shd w:val="clear" w:color="auto" w:fill="auto"/>
          </w:tcPr>
          <w:p w:rsidR="00E2370E" w:rsidRPr="004272DC" w:rsidRDefault="00E2370E" w:rsidP="00706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851" w:type="dxa"/>
            <w:shd w:val="clear" w:color="auto" w:fill="auto"/>
          </w:tcPr>
          <w:p w:rsidR="00E2370E" w:rsidRPr="004272DC" w:rsidRDefault="00B93006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2370E" w:rsidRPr="004272DC" w:rsidRDefault="00B93006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2370E" w:rsidRPr="004272DC" w:rsidRDefault="00B93006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E2370E" w:rsidRPr="00C66FF3" w:rsidRDefault="00B93006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126" w:type="dxa"/>
            <w:shd w:val="clear" w:color="auto" w:fill="FFFFFF" w:themeFill="background1"/>
          </w:tcPr>
          <w:p w:rsidR="00E2370E" w:rsidRPr="00C66FF3" w:rsidRDefault="00B93006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Ена А.В.</w:t>
            </w:r>
          </w:p>
        </w:tc>
      </w:tr>
      <w:tr w:rsidR="00E2370E" w:rsidRPr="004272DC" w:rsidTr="00242067">
        <w:tc>
          <w:tcPr>
            <w:tcW w:w="2234" w:type="dxa"/>
            <w:shd w:val="clear" w:color="auto" w:fill="auto"/>
          </w:tcPr>
          <w:p w:rsidR="00E2370E" w:rsidRDefault="00E2370E" w:rsidP="00706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История </w:t>
            </w:r>
          </w:p>
        </w:tc>
        <w:tc>
          <w:tcPr>
            <w:tcW w:w="851" w:type="dxa"/>
            <w:shd w:val="clear" w:color="auto" w:fill="auto"/>
          </w:tcPr>
          <w:p w:rsidR="00E2370E" w:rsidRDefault="00B93006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2370E" w:rsidRDefault="00B93006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2370E" w:rsidRDefault="00B93006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E2370E" w:rsidRDefault="00B93006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126" w:type="dxa"/>
            <w:shd w:val="clear" w:color="auto" w:fill="FFFFFF" w:themeFill="background1"/>
          </w:tcPr>
          <w:p w:rsidR="00E2370E" w:rsidRPr="00C66FF3" w:rsidRDefault="00B93006" w:rsidP="00706FA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Жигло</w:t>
            </w:r>
            <w:proofErr w:type="spellEnd"/>
            <w:r>
              <w:rPr>
                <w:rFonts w:ascii="Times New Roman" w:hAnsi="Times New Roman"/>
              </w:rPr>
              <w:t xml:space="preserve"> Е.Д.</w:t>
            </w:r>
          </w:p>
        </w:tc>
      </w:tr>
      <w:tr w:rsidR="00E2370E" w:rsidRPr="004272DC" w:rsidTr="00793AD8">
        <w:tc>
          <w:tcPr>
            <w:tcW w:w="2234" w:type="dxa"/>
            <w:shd w:val="clear" w:color="auto" w:fill="auto"/>
          </w:tcPr>
          <w:p w:rsidR="00E2370E" w:rsidRDefault="00E2370E" w:rsidP="00706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1" w:type="dxa"/>
            <w:shd w:val="clear" w:color="auto" w:fill="auto"/>
          </w:tcPr>
          <w:p w:rsidR="00E2370E" w:rsidRDefault="00B93006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2370E" w:rsidRDefault="00B93006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2370E" w:rsidRDefault="00B93006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E2370E" w:rsidRDefault="00B93006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126" w:type="dxa"/>
            <w:shd w:val="clear" w:color="auto" w:fill="FFFFFF" w:themeFill="background1"/>
          </w:tcPr>
          <w:p w:rsidR="00E2370E" w:rsidRPr="00C66FF3" w:rsidRDefault="00B93006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Проскурякова Е.Г.</w:t>
            </w:r>
          </w:p>
        </w:tc>
      </w:tr>
      <w:tr w:rsidR="00B93006" w:rsidRPr="004272DC" w:rsidTr="00793AD8">
        <w:tc>
          <w:tcPr>
            <w:tcW w:w="2234" w:type="dxa"/>
            <w:shd w:val="clear" w:color="auto" w:fill="auto"/>
          </w:tcPr>
          <w:p w:rsidR="00B93006" w:rsidRDefault="00B93006" w:rsidP="00706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851" w:type="dxa"/>
            <w:shd w:val="clear" w:color="auto" w:fill="auto"/>
          </w:tcPr>
          <w:p w:rsidR="00B93006" w:rsidRDefault="00B93006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93006" w:rsidRDefault="00B93006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93006" w:rsidRDefault="00B93006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B93006" w:rsidRDefault="00B93006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126" w:type="dxa"/>
            <w:shd w:val="clear" w:color="auto" w:fill="FFFFFF" w:themeFill="background1"/>
          </w:tcPr>
          <w:p w:rsidR="00B93006" w:rsidRPr="00C66FF3" w:rsidRDefault="00B93006" w:rsidP="0070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E2370E" w:rsidRPr="004272DC" w:rsidTr="00793AD8">
        <w:tc>
          <w:tcPr>
            <w:tcW w:w="2234" w:type="dxa"/>
            <w:shd w:val="clear" w:color="auto" w:fill="auto"/>
          </w:tcPr>
          <w:p w:rsidR="00E2370E" w:rsidRDefault="00E2370E" w:rsidP="00706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851" w:type="dxa"/>
            <w:shd w:val="clear" w:color="auto" w:fill="auto"/>
          </w:tcPr>
          <w:p w:rsidR="00E2370E" w:rsidRDefault="00E2370E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2370E" w:rsidRDefault="00E2370E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2370E" w:rsidRDefault="00E2370E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E2370E" w:rsidRDefault="00E2370E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126" w:type="dxa"/>
            <w:shd w:val="clear" w:color="auto" w:fill="FFFFFF" w:themeFill="background1"/>
          </w:tcPr>
          <w:p w:rsidR="00E2370E" w:rsidRPr="00C66FF3" w:rsidRDefault="00E2370E" w:rsidP="00706FAC">
            <w:pPr>
              <w:jc w:val="center"/>
              <w:rPr>
                <w:rFonts w:ascii="Times New Roman" w:hAnsi="Times New Roman"/>
              </w:rPr>
            </w:pPr>
          </w:p>
        </w:tc>
      </w:tr>
      <w:tr w:rsidR="00E2370E" w:rsidRPr="004272DC" w:rsidTr="002405D7">
        <w:tc>
          <w:tcPr>
            <w:tcW w:w="2234" w:type="dxa"/>
            <w:shd w:val="clear" w:color="auto" w:fill="auto"/>
          </w:tcPr>
          <w:p w:rsidR="00E2370E" w:rsidRDefault="00E2370E" w:rsidP="00706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851" w:type="dxa"/>
            <w:shd w:val="clear" w:color="auto" w:fill="auto"/>
          </w:tcPr>
          <w:p w:rsidR="00E2370E" w:rsidRDefault="00E2370E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2370E" w:rsidRDefault="00E2370E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2370E" w:rsidRDefault="00E2370E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E2370E" w:rsidRDefault="00E2370E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126" w:type="dxa"/>
            <w:shd w:val="clear" w:color="auto" w:fill="FFFFFF" w:themeFill="background1"/>
          </w:tcPr>
          <w:p w:rsidR="00E2370E" w:rsidRPr="00C66FF3" w:rsidRDefault="00E2370E" w:rsidP="0070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Якубовская Т.П.</w:t>
            </w:r>
          </w:p>
        </w:tc>
      </w:tr>
    </w:tbl>
    <w:p w:rsidR="00325D15" w:rsidRDefault="00325D15" w:rsidP="002D5BF0">
      <w:pPr>
        <w:jc w:val="both"/>
        <w:rPr>
          <w:rFonts w:ascii="Times New Roman" w:hAnsi="Times New Roman"/>
          <w:sz w:val="26"/>
          <w:szCs w:val="26"/>
        </w:rPr>
      </w:pPr>
    </w:p>
    <w:p w:rsidR="00B93006" w:rsidRDefault="00B93006" w:rsidP="002D5BF0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Лобада</w:t>
      </w:r>
      <w:proofErr w:type="spellEnd"/>
      <w:r>
        <w:rPr>
          <w:rFonts w:ascii="Times New Roman" w:hAnsi="Times New Roman"/>
          <w:sz w:val="26"/>
          <w:szCs w:val="26"/>
        </w:rPr>
        <w:t xml:space="preserve">  Илья не набрал минимальный балл по математики профильной (2 пересдачи, пересдал базу)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, по физике, по обществознанию.</w:t>
      </w:r>
    </w:p>
    <w:p w:rsidR="002D5BF0" w:rsidRPr="005A7963" w:rsidRDefault="005A7963" w:rsidP="002D5BF0">
      <w:pPr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2D5BF0" w:rsidRPr="005A7963">
        <w:rPr>
          <w:rFonts w:ascii="Times New Roman" w:hAnsi="Times New Roman"/>
          <w:sz w:val="26"/>
          <w:szCs w:val="26"/>
        </w:rPr>
        <w:t>При организации мероприятий по выявлению слабоуспевающих обучающихся и индивидуальной подготовке к государственной итоговой аттестации по русскому языку, математике, обществознанию, географии с целью достижения положительных результатов по итогам экзаменов администрацией шк</w:t>
      </w:r>
      <w:r w:rsidR="00325D15">
        <w:rPr>
          <w:rFonts w:ascii="Times New Roman" w:hAnsi="Times New Roman"/>
          <w:sz w:val="26"/>
          <w:szCs w:val="26"/>
        </w:rPr>
        <w:t>олы, педагогами</w:t>
      </w:r>
      <w:r w:rsidR="002D5BF0" w:rsidRPr="005A7963">
        <w:rPr>
          <w:rFonts w:ascii="Times New Roman" w:hAnsi="Times New Roman"/>
          <w:sz w:val="26"/>
          <w:szCs w:val="26"/>
        </w:rPr>
        <w:t xml:space="preserve"> проводилась </w:t>
      </w:r>
      <w:proofErr w:type="gramStart"/>
      <w:r w:rsidR="002D5BF0" w:rsidRPr="005A7963">
        <w:rPr>
          <w:rFonts w:ascii="Times New Roman" w:hAnsi="Times New Roman"/>
          <w:sz w:val="26"/>
          <w:szCs w:val="26"/>
        </w:rPr>
        <w:t>индивидуальная</w:t>
      </w:r>
      <w:proofErr w:type="gramEnd"/>
      <w:r w:rsidR="002D5BF0" w:rsidRPr="005A7963">
        <w:rPr>
          <w:rFonts w:ascii="Times New Roman" w:hAnsi="Times New Roman"/>
          <w:sz w:val="26"/>
          <w:szCs w:val="26"/>
        </w:rPr>
        <w:t xml:space="preserve"> работа с учащимися, испытывающими трудности в образ</w:t>
      </w:r>
      <w:r>
        <w:rPr>
          <w:rFonts w:ascii="Times New Roman" w:hAnsi="Times New Roman"/>
          <w:sz w:val="26"/>
          <w:szCs w:val="26"/>
        </w:rPr>
        <w:t>овательной подготовке: составлялся</w:t>
      </w:r>
      <w:r w:rsidR="002D5BF0" w:rsidRPr="005A7963">
        <w:rPr>
          <w:rFonts w:ascii="Times New Roman" w:hAnsi="Times New Roman"/>
          <w:sz w:val="26"/>
          <w:szCs w:val="26"/>
        </w:rPr>
        <w:t xml:space="preserve"> график дополнительных консультаций для учащихся.</w:t>
      </w:r>
    </w:p>
    <w:p w:rsidR="005A7963" w:rsidRPr="005A7963" w:rsidRDefault="005A7963" w:rsidP="005A796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5A7963">
        <w:rPr>
          <w:rFonts w:ascii="Times New Roman" w:hAnsi="Times New Roman"/>
          <w:sz w:val="26"/>
          <w:szCs w:val="26"/>
        </w:rPr>
        <w:t xml:space="preserve">При проведении консультаций для обучающихся, имеющих пробелы и испытывающих трудности в освоении отдельных тем, в том числе и по новым предметам учителя </w:t>
      </w:r>
      <w:r>
        <w:rPr>
          <w:rFonts w:ascii="Times New Roman" w:hAnsi="Times New Roman"/>
          <w:sz w:val="26"/>
          <w:szCs w:val="26"/>
        </w:rPr>
        <w:t>-</w:t>
      </w:r>
      <w:r w:rsidRPr="005A7963">
        <w:rPr>
          <w:rFonts w:ascii="Times New Roman" w:hAnsi="Times New Roman"/>
          <w:sz w:val="26"/>
          <w:szCs w:val="26"/>
        </w:rPr>
        <w:t xml:space="preserve">предметники организовывали   дополнительные занятия, проводили  тренировочные работы.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D5BF0" w:rsidRPr="005A7963" w:rsidRDefault="002D5BF0" w:rsidP="002D5BF0">
      <w:pPr>
        <w:jc w:val="both"/>
        <w:rPr>
          <w:rFonts w:ascii="Times New Roman" w:hAnsi="Times New Roman"/>
          <w:sz w:val="26"/>
          <w:szCs w:val="26"/>
        </w:rPr>
      </w:pPr>
      <w:r w:rsidRPr="005A7963">
        <w:rPr>
          <w:rFonts w:ascii="Times New Roman" w:eastAsia="Arial Unicode MS" w:hAnsi="Times New Roman"/>
          <w:sz w:val="26"/>
          <w:szCs w:val="26"/>
        </w:rPr>
        <w:t>Учащиеся, стабильно показывающие низкие результаты по подготовке к ГИА вместе с родителями заслушивались на  заседаниях ШМО. Проводились родительские собрания.</w:t>
      </w:r>
    </w:p>
    <w:p w:rsidR="002D5BF0" w:rsidRPr="005A7963" w:rsidRDefault="002D5BF0" w:rsidP="002D5BF0">
      <w:pPr>
        <w:adjustRightInd w:val="0"/>
        <w:jc w:val="both"/>
        <w:rPr>
          <w:rFonts w:ascii="Times New Roman" w:hAnsi="Times New Roman"/>
          <w:sz w:val="26"/>
          <w:szCs w:val="26"/>
        </w:rPr>
      </w:pPr>
      <w:r w:rsidRPr="005A7963">
        <w:rPr>
          <w:rFonts w:ascii="Times New Roman" w:hAnsi="Times New Roman"/>
          <w:sz w:val="26"/>
          <w:szCs w:val="26"/>
        </w:rPr>
        <w:t>Таким образом, осуществляется коррекция образовательной подготовки с целью устранения пробелов в знаниях обучающихся.</w:t>
      </w:r>
    </w:p>
    <w:p w:rsidR="002D5BF0" w:rsidRPr="005A7963" w:rsidRDefault="002D5BF0" w:rsidP="002D5BF0">
      <w:pPr>
        <w:adjustRightInd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A7963">
        <w:rPr>
          <w:rFonts w:ascii="Times New Roman" w:hAnsi="Times New Roman"/>
          <w:sz w:val="26"/>
          <w:szCs w:val="26"/>
        </w:rPr>
        <w:t>При</w:t>
      </w:r>
      <w:proofErr w:type="gramEnd"/>
      <w:r w:rsidRPr="005A7963">
        <w:rPr>
          <w:rFonts w:ascii="Times New Roman" w:hAnsi="Times New Roman"/>
          <w:sz w:val="26"/>
          <w:szCs w:val="26"/>
        </w:rPr>
        <w:t xml:space="preserve"> организация информационно - разъяснительной работы с участниками образовательных отношений по вопросам проведения ГИА:</w:t>
      </w:r>
    </w:p>
    <w:p w:rsidR="002D5BF0" w:rsidRPr="005A7963" w:rsidRDefault="002D5BF0" w:rsidP="002D5BF0">
      <w:pPr>
        <w:jc w:val="both"/>
        <w:rPr>
          <w:rFonts w:ascii="Times New Roman" w:hAnsi="Times New Roman"/>
          <w:sz w:val="26"/>
          <w:szCs w:val="26"/>
        </w:rPr>
      </w:pPr>
      <w:r w:rsidRPr="005A7963">
        <w:rPr>
          <w:rFonts w:ascii="Times New Roman" w:hAnsi="Times New Roman"/>
          <w:sz w:val="26"/>
          <w:szCs w:val="26"/>
        </w:rPr>
        <w:t xml:space="preserve"> -</w:t>
      </w:r>
      <w:r w:rsidR="00F77D5B">
        <w:rPr>
          <w:rFonts w:ascii="Times New Roman" w:hAnsi="Times New Roman"/>
          <w:sz w:val="26"/>
          <w:szCs w:val="26"/>
        </w:rPr>
        <w:t xml:space="preserve"> размещение на школьном сайте </w:t>
      </w:r>
      <w:r w:rsidRPr="005A7963">
        <w:rPr>
          <w:rFonts w:ascii="Times New Roman" w:hAnsi="Times New Roman"/>
          <w:sz w:val="26"/>
          <w:szCs w:val="26"/>
        </w:rPr>
        <w:t>информационных материалов;</w:t>
      </w:r>
    </w:p>
    <w:p w:rsidR="002D5BF0" w:rsidRPr="005A7963" w:rsidRDefault="002D5BF0" w:rsidP="002D5BF0">
      <w:pPr>
        <w:jc w:val="both"/>
        <w:rPr>
          <w:rFonts w:ascii="Times New Roman" w:hAnsi="Times New Roman"/>
          <w:sz w:val="26"/>
          <w:szCs w:val="26"/>
        </w:rPr>
      </w:pPr>
      <w:r w:rsidRPr="005A7963">
        <w:rPr>
          <w:rFonts w:ascii="Times New Roman" w:hAnsi="Times New Roman"/>
          <w:sz w:val="26"/>
          <w:szCs w:val="26"/>
        </w:rPr>
        <w:t>- оформление информационного стенда;</w:t>
      </w:r>
    </w:p>
    <w:p w:rsidR="002D5BF0" w:rsidRPr="005A7963" w:rsidRDefault="002D5BF0" w:rsidP="002D5BF0">
      <w:pPr>
        <w:adjustRightInd w:val="0"/>
        <w:jc w:val="both"/>
        <w:rPr>
          <w:rFonts w:ascii="Times New Roman" w:hAnsi="Times New Roman"/>
          <w:sz w:val="26"/>
          <w:szCs w:val="26"/>
        </w:rPr>
      </w:pPr>
      <w:r w:rsidRPr="005A7963">
        <w:rPr>
          <w:rFonts w:ascii="Times New Roman" w:hAnsi="Times New Roman"/>
          <w:sz w:val="26"/>
          <w:szCs w:val="26"/>
        </w:rPr>
        <w:t>- проведение родительских собраний «Об особенностях проведения ГИА  в 202</w:t>
      </w:r>
      <w:r w:rsidR="003164EC">
        <w:rPr>
          <w:rFonts w:ascii="Times New Roman" w:hAnsi="Times New Roman"/>
          <w:sz w:val="26"/>
          <w:szCs w:val="26"/>
        </w:rPr>
        <w:t>3</w:t>
      </w:r>
      <w:r w:rsidRPr="005A7963">
        <w:rPr>
          <w:rFonts w:ascii="Times New Roman" w:hAnsi="Times New Roman"/>
          <w:sz w:val="26"/>
          <w:szCs w:val="26"/>
        </w:rPr>
        <w:t xml:space="preserve"> году» </w:t>
      </w:r>
    </w:p>
    <w:p w:rsidR="00D34C0D" w:rsidRPr="005A7963" w:rsidRDefault="005A7963" w:rsidP="00D34C0D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2D5BF0" w:rsidRPr="005A7963">
        <w:rPr>
          <w:rFonts w:ascii="Times New Roman" w:hAnsi="Times New Roman" w:cs="Times New Roman"/>
          <w:sz w:val="26"/>
          <w:szCs w:val="26"/>
        </w:rPr>
        <w:t xml:space="preserve">аместителем директора по УВР, классным руководителем </w:t>
      </w:r>
      <w:r w:rsidR="002D5BF0" w:rsidRPr="00C47272">
        <w:rPr>
          <w:rFonts w:ascii="Times New Roman" w:hAnsi="Times New Roman" w:cs="Times New Roman"/>
          <w:sz w:val="26"/>
          <w:szCs w:val="26"/>
        </w:rPr>
        <w:t>размещались информационн</w:t>
      </w:r>
      <w:r w:rsidR="0079200F" w:rsidRPr="00C47272">
        <w:rPr>
          <w:rFonts w:ascii="Times New Roman" w:hAnsi="Times New Roman" w:cs="Times New Roman"/>
          <w:sz w:val="26"/>
          <w:szCs w:val="26"/>
        </w:rPr>
        <w:t>ы</w:t>
      </w:r>
      <w:r w:rsidR="002D5BF0" w:rsidRPr="00C47272">
        <w:rPr>
          <w:rFonts w:ascii="Times New Roman" w:hAnsi="Times New Roman" w:cs="Times New Roman"/>
          <w:sz w:val="26"/>
          <w:szCs w:val="26"/>
        </w:rPr>
        <w:t>е</w:t>
      </w:r>
      <w:r w:rsidR="002D5BF0" w:rsidRPr="005A7963">
        <w:rPr>
          <w:rFonts w:ascii="Times New Roman" w:hAnsi="Times New Roman" w:cs="Times New Roman"/>
          <w:sz w:val="26"/>
          <w:szCs w:val="26"/>
        </w:rPr>
        <w:t xml:space="preserve"> материалы на сайте; оформл</w:t>
      </w:r>
      <w:r w:rsidR="00F77D5B">
        <w:rPr>
          <w:rFonts w:ascii="Times New Roman" w:hAnsi="Times New Roman" w:cs="Times New Roman"/>
          <w:sz w:val="26"/>
          <w:szCs w:val="26"/>
        </w:rPr>
        <w:t>ялся</w:t>
      </w:r>
      <w:r w:rsidR="002D5BF0" w:rsidRPr="005A7963">
        <w:rPr>
          <w:rFonts w:ascii="Times New Roman" w:hAnsi="Times New Roman" w:cs="Times New Roman"/>
          <w:sz w:val="26"/>
          <w:szCs w:val="26"/>
        </w:rPr>
        <w:t xml:space="preserve"> информационн</w:t>
      </w:r>
      <w:r w:rsidR="00F77D5B">
        <w:rPr>
          <w:rFonts w:ascii="Times New Roman" w:hAnsi="Times New Roman" w:cs="Times New Roman"/>
          <w:sz w:val="26"/>
          <w:szCs w:val="26"/>
        </w:rPr>
        <w:t>ый стенд</w:t>
      </w:r>
      <w:r w:rsidR="002D5BF0" w:rsidRPr="005A7963">
        <w:rPr>
          <w:rFonts w:ascii="Times New Roman" w:hAnsi="Times New Roman" w:cs="Times New Roman"/>
          <w:sz w:val="26"/>
          <w:szCs w:val="26"/>
        </w:rPr>
        <w:t xml:space="preserve">. Разработаны информационные листы для родителей. </w:t>
      </w:r>
      <w:r w:rsidR="002D5BF0" w:rsidRPr="005A7963">
        <w:rPr>
          <w:rFonts w:ascii="Times New Roman" w:hAnsi="Times New Roman" w:cs="Times New Roman"/>
          <w:color w:val="000000"/>
          <w:sz w:val="26"/>
          <w:szCs w:val="26"/>
        </w:rPr>
        <w:t xml:space="preserve">Проводились </w:t>
      </w:r>
      <w:proofErr w:type="gramStart"/>
      <w:r w:rsidR="002D5BF0" w:rsidRPr="005A7963">
        <w:rPr>
          <w:rFonts w:ascii="Times New Roman" w:hAnsi="Times New Roman" w:cs="Times New Roman"/>
          <w:color w:val="000000"/>
          <w:sz w:val="26"/>
          <w:szCs w:val="26"/>
        </w:rPr>
        <w:t>родительские</w:t>
      </w:r>
      <w:proofErr w:type="gramEnd"/>
      <w:r w:rsidR="002D5BF0" w:rsidRPr="005A7963">
        <w:rPr>
          <w:rFonts w:ascii="Times New Roman" w:hAnsi="Times New Roman" w:cs="Times New Roman"/>
          <w:color w:val="000000"/>
          <w:sz w:val="26"/>
          <w:szCs w:val="26"/>
        </w:rPr>
        <w:t xml:space="preserve"> собрание: «Проведение государственной итоговой аттестации в 202</w:t>
      </w:r>
      <w:r w:rsidR="003164EC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D5BF0" w:rsidRPr="005A7963"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="002D5BF0" w:rsidRPr="005A796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D5BF0" w:rsidRPr="005A7963">
        <w:rPr>
          <w:rFonts w:ascii="Times New Roman" w:hAnsi="Times New Roman" w:cs="Times New Roman"/>
          <w:sz w:val="26"/>
          <w:szCs w:val="26"/>
        </w:rPr>
        <w:t>«</w:t>
      </w:r>
      <w:r w:rsidR="002D5BF0" w:rsidRPr="005A7963">
        <w:rPr>
          <w:rFonts w:ascii="Times New Roman" w:hAnsi="Times New Roman" w:cs="Times New Roman"/>
          <w:color w:val="000000"/>
          <w:sz w:val="26"/>
          <w:szCs w:val="26"/>
        </w:rPr>
        <w:t>Процедура и особенности проведения ОГЭ</w:t>
      </w:r>
      <w:r w:rsidR="002D5BF0" w:rsidRPr="005A7963">
        <w:rPr>
          <w:rFonts w:ascii="Times New Roman" w:hAnsi="Times New Roman" w:cs="Times New Roman"/>
          <w:sz w:val="26"/>
          <w:szCs w:val="26"/>
        </w:rPr>
        <w:t>».</w:t>
      </w:r>
      <w:r w:rsidR="00D34C0D" w:rsidRPr="00D34C0D">
        <w:rPr>
          <w:rFonts w:ascii="Times New Roman" w:hAnsi="Times New Roman" w:cs="Times New Roman"/>
          <w:sz w:val="26"/>
          <w:szCs w:val="26"/>
        </w:rPr>
        <w:t xml:space="preserve"> </w:t>
      </w:r>
      <w:r w:rsidR="00D34C0D" w:rsidRPr="005A7963">
        <w:rPr>
          <w:rFonts w:ascii="Times New Roman" w:hAnsi="Times New Roman" w:cs="Times New Roman"/>
          <w:sz w:val="26"/>
          <w:szCs w:val="26"/>
        </w:rPr>
        <w:t>Классные руководители, учителя-предметники проводили индивидуальные беседы с родителями и детьми о способах повышения успеваемости</w:t>
      </w:r>
      <w:r w:rsidR="00F77D5B">
        <w:rPr>
          <w:rFonts w:ascii="Times New Roman" w:hAnsi="Times New Roman" w:cs="Times New Roman"/>
          <w:sz w:val="26"/>
          <w:szCs w:val="26"/>
        </w:rPr>
        <w:t>.</w:t>
      </w:r>
    </w:p>
    <w:p w:rsidR="005A7963" w:rsidRPr="005A7963" w:rsidRDefault="00D34C0D" w:rsidP="00D34C0D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</w:t>
      </w:r>
      <w:r w:rsidR="002D5BF0" w:rsidRPr="005A7963">
        <w:rPr>
          <w:rFonts w:ascii="Times New Roman" w:hAnsi="Times New Roman"/>
          <w:bCs/>
          <w:sz w:val="26"/>
          <w:szCs w:val="26"/>
        </w:rPr>
        <w:t>В рамках деятельности предметных методических объединений</w:t>
      </w:r>
      <w:r w:rsidR="005A7963">
        <w:rPr>
          <w:rFonts w:ascii="Times New Roman" w:hAnsi="Times New Roman"/>
          <w:bCs/>
          <w:sz w:val="26"/>
          <w:szCs w:val="26"/>
        </w:rPr>
        <w:t xml:space="preserve">, Педагогической декады «Современный урок в школе» </w:t>
      </w:r>
      <w:r>
        <w:rPr>
          <w:rFonts w:ascii="Times New Roman" w:hAnsi="Times New Roman"/>
          <w:bCs/>
          <w:sz w:val="26"/>
          <w:szCs w:val="26"/>
        </w:rPr>
        <w:t xml:space="preserve">происходило </w:t>
      </w:r>
      <w:r w:rsidR="002D5BF0" w:rsidRPr="005A7963">
        <w:rPr>
          <w:rFonts w:ascii="Times New Roman" w:hAnsi="Times New Roman"/>
          <w:bCs/>
          <w:sz w:val="26"/>
          <w:szCs w:val="26"/>
        </w:rPr>
        <w:t>обсуждение итогов государственной итог</w:t>
      </w:r>
      <w:r w:rsidR="00F77D5B">
        <w:rPr>
          <w:rFonts w:ascii="Times New Roman" w:hAnsi="Times New Roman"/>
          <w:bCs/>
          <w:sz w:val="26"/>
          <w:szCs w:val="26"/>
        </w:rPr>
        <w:t xml:space="preserve">овой аттестации </w:t>
      </w:r>
      <w:r>
        <w:rPr>
          <w:rFonts w:ascii="Times New Roman" w:hAnsi="Times New Roman"/>
          <w:bCs/>
          <w:sz w:val="26"/>
          <w:szCs w:val="26"/>
        </w:rPr>
        <w:t>на совещаниях, и</w:t>
      </w:r>
      <w:r>
        <w:rPr>
          <w:rFonts w:ascii="Times New Roman" w:hAnsi="Times New Roman"/>
          <w:sz w:val="26"/>
          <w:szCs w:val="26"/>
        </w:rPr>
        <w:t>зучались</w:t>
      </w:r>
      <w:r w:rsidR="002D5BF0" w:rsidRPr="005A7963">
        <w:rPr>
          <w:rFonts w:ascii="Times New Roman" w:hAnsi="Times New Roman"/>
          <w:sz w:val="26"/>
          <w:szCs w:val="26"/>
        </w:rPr>
        <w:t xml:space="preserve"> </w:t>
      </w:r>
      <w:r w:rsidR="002D5BF0" w:rsidRPr="005A7963">
        <w:rPr>
          <w:rFonts w:ascii="Times New Roman" w:eastAsia="Calibri" w:hAnsi="Times New Roman"/>
          <w:sz w:val="26"/>
          <w:szCs w:val="26"/>
        </w:rPr>
        <w:t xml:space="preserve">методических рекомендаций </w:t>
      </w:r>
      <w:r w:rsidR="002D5BF0" w:rsidRPr="005A7963">
        <w:rPr>
          <w:rFonts w:ascii="Times New Roman" w:hAnsi="Times New Roman"/>
          <w:sz w:val="26"/>
          <w:szCs w:val="26"/>
        </w:rPr>
        <w:t>для учителей, подготовленных на основе анал</w:t>
      </w:r>
      <w:r>
        <w:rPr>
          <w:rFonts w:ascii="Times New Roman" w:hAnsi="Times New Roman"/>
          <w:sz w:val="26"/>
          <w:szCs w:val="26"/>
        </w:rPr>
        <w:t>иза типичных ошибок участников ОГЭ 20</w:t>
      </w:r>
      <w:r w:rsidR="003164EC">
        <w:rPr>
          <w:rFonts w:ascii="Times New Roman" w:hAnsi="Times New Roman"/>
          <w:sz w:val="26"/>
          <w:szCs w:val="26"/>
        </w:rPr>
        <w:t>22</w:t>
      </w:r>
      <w:r w:rsidR="002D5BF0" w:rsidRPr="005A7963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5A7963" w:rsidRDefault="00152BD1" w:rsidP="005A796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плану</w:t>
      </w:r>
      <w:r w:rsidR="005A7963" w:rsidRPr="001C20AC">
        <w:rPr>
          <w:rFonts w:ascii="Times New Roman" w:hAnsi="Times New Roman"/>
          <w:sz w:val="26"/>
          <w:szCs w:val="26"/>
        </w:rPr>
        <w:t xml:space="preserve"> работы школы и в целях предупреждения неуспеваемости, повышения уровня обученности отдельных учащихся, подготовки выпускников к государственной итоговой аттестации в школе после проведения репетиционных экзаменов по математике, русскому языку обществознанию, географии</w:t>
      </w:r>
      <w:r w:rsidR="00DA54EB">
        <w:rPr>
          <w:rFonts w:ascii="Times New Roman" w:hAnsi="Times New Roman"/>
          <w:sz w:val="26"/>
          <w:szCs w:val="26"/>
        </w:rPr>
        <w:t xml:space="preserve">, </w:t>
      </w:r>
      <w:r w:rsidR="003164EC">
        <w:rPr>
          <w:rFonts w:ascii="Times New Roman" w:hAnsi="Times New Roman"/>
          <w:sz w:val="26"/>
          <w:szCs w:val="26"/>
        </w:rPr>
        <w:t>биологии, информатики</w:t>
      </w:r>
      <w:r w:rsidR="00DA54EB">
        <w:rPr>
          <w:rFonts w:ascii="Times New Roman" w:hAnsi="Times New Roman"/>
          <w:sz w:val="26"/>
          <w:szCs w:val="26"/>
        </w:rPr>
        <w:t xml:space="preserve">. Так же проводились зачетные недели  в конце каждой четверти, с целью промежуточной проверки уровня знаний, умений обучающихся. На контроль выносились основные предметы, предметы по выбору и другие предметы. Если в 1 четверти наблюдались неудовлетворительные оценки, то в 3 четверти обучающиеся имели удовлетворительный уровень подготовки, что свидетельствует </w:t>
      </w:r>
      <w:r w:rsidR="00EC5FBF">
        <w:rPr>
          <w:rFonts w:ascii="Times New Roman" w:hAnsi="Times New Roman"/>
          <w:sz w:val="26"/>
          <w:szCs w:val="26"/>
        </w:rPr>
        <w:t>о достаточной</w:t>
      </w:r>
      <w:r w:rsidR="00DA54EB">
        <w:rPr>
          <w:rFonts w:ascii="Times New Roman" w:hAnsi="Times New Roman"/>
          <w:sz w:val="26"/>
          <w:szCs w:val="26"/>
        </w:rPr>
        <w:t xml:space="preserve"> </w:t>
      </w:r>
      <w:r w:rsidR="00EC5FBF">
        <w:rPr>
          <w:rFonts w:ascii="Times New Roman" w:hAnsi="Times New Roman"/>
          <w:sz w:val="26"/>
          <w:szCs w:val="26"/>
        </w:rPr>
        <w:t>подготовке</w:t>
      </w:r>
      <w:r w:rsidR="00DA54EB">
        <w:rPr>
          <w:rFonts w:ascii="Times New Roman" w:hAnsi="Times New Roman"/>
          <w:sz w:val="26"/>
          <w:szCs w:val="26"/>
        </w:rPr>
        <w:t xml:space="preserve"> к </w:t>
      </w:r>
      <w:r w:rsidR="00EC5FBF">
        <w:rPr>
          <w:rFonts w:ascii="Times New Roman" w:hAnsi="Times New Roman"/>
          <w:sz w:val="26"/>
          <w:szCs w:val="26"/>
        </w:rPr>
        <w:t>сдаче основного</w:t>
      </w:r>
      <w:r w:rsidR="00DA54EB">
        <w:rPr>
          <w:rFonts w:ascii="Times New Roman" w:hAnsi="Times New Roman"/>
          <w:sz w:val="26"/>
          <w:szCs w:val="26"/>
        </w:rPr>
        <w:t xml:space="preserve"> государственн</w:t>
      </w:r>
      <w:r w:rsidR="00EC5FBF">
        <w:rPr>
          <w:rFonts w:ascii="Times New Roman" w:hAnsi="Times New Roman"/>
          <w:sz w:val="26"/>
          <w:szCs w:val="26"/>
        </w:rPr>
        <w:t>ого  экзамена</w:t>
      </w:r>
      <w:r w:rsidR="00DA54EB">
        <w:rPr>
          <w:rFonts w:ascii="Times New Roman" w:hAnsi="Times New Roman"/>
          <w:sz w:val="26"/>
          <w:szCs w:val="26"/>
        </w:rPr>
        <w:t>.</w:t>
      </w:r>
    </w:p>
    <w:p w:rsidR="00EC5FBF" w:rsidRDefault="00EC5FBF" w:rsidP="005A7963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На результативность работы по Антикризисной программе в 20</w:t>
      </w:r>
      <w:r w:rsidR="003164EC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-202</w:t>
      </w:r>
      <w:r w:rsidR="003164E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учебном году указывают следующие показатели: увеличилось доля обучающихся, участвующих в олимпиадах школьного уровня; </w:t>
      </w:r>
      <w:r w:rsidR="00960EBB">
        <w:rPr>
          <w:rFonts w:ascii="Times New Roman" w:hAnsi="Times New Roman"/>
          <w:sz w:val="26"/>
          <w:szCs w:val="26"/>
        </w:rPr>
        <w:t>возро</w:t>
      </w:r>
      <w:r w:rsidR="00BE0402">
        <w:rPr>
          <w:rFonts w:ascii="Times New Roman" w:hAnsi="Times New Roman"/>
          <w:sz w:val="26"/>
          <w:szCs w:val="26"/>
        </w:rPr>
        <w:t>сла</w:t>
      </w:r>
      <w:r>
        <w:rPr>
          <w:rFonts w:ascii="Times New Roman" w:hAnsi="Times New Roman"/>
          <w:sz w:val="26"/>
          <w:szCs w:val="26"/>
        </w:rPr>
        <w:t xml:space="preserve"> доля участия в творческих конкурсах, конференциях муниципал</w:t>
      </w:r>
      <w:r w:rsidR="00BE0402">
        <w:rPr>
          <w:rFonts w:ascii="Times New Roman" w:hAnsi="Times New Roman"/>
          <w:sz w:val="26"/>
          <w:szCs w:val="26"/>
        </w:rPr>
        <w:t>ьного и республиканского уровня</w:t>
      </w:r>
      <w:r>
        <w:rPr>
          <w:rFonts w:ascii="Times New Roman" w:hAnsi="Times New Roman"/>
          <w:sz w:val="26"/>
          <w:szCs w:val="26"/>
        </w:rPr>
        <w:t>; увеличилось доля участия учителей</w:t>
      </w:r>
      <w:r w:rsidR="00BE0402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BE0402">
        <w:rPr>
          <w:rFonts w:ascii="Times New Roman" w:hAnsi="Times New Roman"/>
          <w:sz w:val="26"/>
          <w:szCs w:val="26"/>
        </w:rPr>
        <w:t>вебинарах</w:t>
      </w:r>
      <w:proofErr w:type="spellEnd"/>
      <w:r w:rsidR="00BE0402">
        <w:rPr>
          <w:rFonts w:ascii="Times New Roman" w:hAnsi="Times New Roman"/>
          <w:sz w:val="26"/>
          <w:szCs w:val="26"/>
        </w:rPr>
        <w:t xml:space="preserve">, в муниципальных семинарах по обобщению опыта работы; увеличилось доля родителей, которые активно принимали участие в школьных </w:t>
      </w:r>
      <w:r w:rsidR="00BE0402">
        <w:rPr>
          <w:rFonts w:ascii="Times New Roman" w:hAnsi="Times New Roman"/>
          <w:sz w:val="26"/>
          <w:szCs w:val="26"/>
        </w:rPr>
        <w:lastRenderedPageBreak/>
        <w:t>мероприятиях</w:t>
      </w:r>
      <w:r w:rsidR="008E4C3B">
        <w:rPr>
          <w:rFonts w:ascii="Times New Roman" w:hAnsi="Times New Roman"/>
          <w:sz w:val="26"/>
          <w:szCs w:val="26"/>
        </w:rPr>
        <w:t>.</w:t>
      </w:r>
      <w:proofErr w:type="gramEnd"/>
    </w:p>
    <w:p w:rsidR="002D5BF0" w:rsidRPr="005A7963" w:rsidRDefault="00152BD1" w:rsidP="008E4C3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52BD1">
        <w:rPr>
          <w:rFonts w:ascii="Times New Roman" w:hAnsi="Times New Roman"/>
          <w:sz w:val="26"/>
          <w:szCs w:val="26"/>
        </w:rPr>
        <w:t xml:space="preserve">В </w:t>
      </w:r>
      <w:r w:rsidR="003164EC">
        <w:rPr>
          <w:rFonts w:ascii="Times New Roman" w:hAnsi="Times New Roman"/>
          <w:sz w:val="26"/>
          <w:szCs w:val="26"/>
        </w:rPr>
        <w:t>сентябре - октябре</w:t>
      </w:r>
      <w:r w:rsidRPr="00152BD1">
        <w:rPr>
          <w:rFonts w:ascii="Times New Roman" w:hAnsi="Times New Roman"/>
          <w:sz w:val="26"/>
          <w:szCs w:val="26"/>
        </w:rPr>
        <w:t xml:space="preserve"> 202</w:t>
      </w:r>
      <w:r w:rsidR="003164EC">
        <w:rPr>
          <w:rFonts w:ascii="Times New Roman" w:hAnsi="Times New Roman"/>
          <w:sz w:val="26"/>
          <w:szCs w:val="26"/>
        </w:rPr>
        <w:t>2</w:t>
      </w:r>
      <w:r w:rsidRPr="00152BD1">
        <w:rPr>
          <w:rFonts w:ascii="Times New Roman" w:hAnsi="Times New Roman"/>
          <w:sz w:val="26"/>
          <w:szCs w:val="26"/>
        </w:rPr>
        <w:t xml:space="preserve"> года произошло обновление материально - технической базы школы:</w:t>
      </w:r>
      <w:r>
        <w:rPr>
          <w:rFonts w:ascii="Times New Roman" w:hAnsi="Times New Roman"/>
          <w:sz w:val="26"/>
          <w:szCs w:val="26"/>
        </w:rPr>
        <w:t xml:space="preserve"> приобретены учебники, </w:t>
      </w:r>
      <w:r w:rsidR="003164EC">
        <w:rPr>
          <w:rFonts w:ascii="Times New Roman" w:hAnsi="Times New Roman"/>
          <w:sz w:val="26"/>
          <w:szCs w:val="26"/>
        </w:rPr>
        <w:t xml:space="preserve">по программе ЦОС выделено 28 </w:t>
      </w:r>
      <w:r>
        <w:rPr>
          <w:rFonts w:ascii="Times New Roman" w:hAnsi="Times New Roman"/>
          <w:sz w:val="26"/>
          <w:szCs w:val="26"/>
        </w:rPr>
        <w:t>ноутбук</w:t>
      </w:r>
      <w:r w:rsidR="003164EC">
        <w:rPr>
          <w:rFonts w:ascii="Times New Roman" w:hAnsi="Times New Roman"/>
          <w:sz w:val="26"/>
          <w:szCs w:val="26"/>
        </w:rPr>
        <w:t>ов и МФУ</w:t>
      </w:r>
      <w:r>
        <w:rPr>
          <w:rFonts w:ascii="Times New Roman" w:hAnsi="Times New Roman"/>
          <w:sz w:val="26"/>
          <w:szCs w:val="26"/>
        </w:rPr>
        <w:t>, замена мебели ученических столов</w:t>
      </w:r>
      <w:r w:rsidR="009242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кабинете  физики</w:t>
      </w:r>
      <w:r w:rsidR="00F77D5B">
        <w:rPr>
          <w:rFonts w:ascii="Times New Roman" w:hAnsi="Times New Roman"/>
          <w:sz w:val="26"/>
          <w:szCs w:val="26"/>
        </w:rPr>
        <w:t>.</w:t>
      </w:r>
    </w:p>
    <w:sectPr w:rsidR="002D5BF0" w:rsidRPr="005A7963" w:rsidSect="00E62704">
      <w:pgSz w:w="11906" w:h="16838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7D9"/>
    <w:multiLevelType w:val="multilevel"/>
    <w:tmpl w:val="79A2AE7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DDB2370"/>
    <w:multiLevelType w:val="multilevel"/>
    <w:tmpl w:val="6A7A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B2268"/>
    <w:multiLevelType w:val="multilevel"/>
    <w:tmpl w:val="5890FAF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2BB443BE"/>
    <w:multiLevelType w:val="hybridMultilevel"/>
    <w:tmpl w:val="2AD6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2736A"/>
    <w:multiLevelType w:val="hybridMultilevel"/>
    <w:tmpl w:val="EC12267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173D46"/>
    <w:multiLevelType w:val="hybridMultilevel"/>
    <w:tmpl w:val="C90456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E6732"/>
    <w:multiLevelType w:val="hybridMultilevel"/>
    <w:tmpl w:val="71424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CB2D1F"/>
    <w:multiLevelType w:val="hybridMultilevel"/>
    <w:tmpl w:val="922E7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473B4"/>
    <w:multiLevelType w:val="multilevel"/>
    <w:tmpl w:val="300498B0"/>
    <w:lvl w:ilvl="0">
      <w:numFmt w:val="bullet"/>
      <w:lvlText w:val="•"/>
      <w:lvlJc w:val="left"/>
      <w:pPr>
        <w:ind w:left="92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704840ED"/>
    <w:multiLevelType w:val="multilevel"/>
    <w:tmpl w:val="0DC8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3C2F73"/>
    <w:multiLevelType w:val="multilevel"/>
    <w:tmpl w:val="2F7C20B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DD1D18"/>
    <w:multiLevelType w:val="hybridMultilevel"/>
    <w:tmpl w:val="7346C3CA"/>
    <w:lvl w:ilvl="0" w:tplc="CC788D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DD"/>
    <w:rsid w:val="0006235A"/>
    <w:rsid w:val="000E32A0"/>
    <w:rsid w:val="000F23C9"/>
    <w:rsid w:val="0012073F"/>
    <w:rsid w:val="00152BD1"/>
    <w:rsid w:val="00177E24"/>
    <w:rsid w:val="00185F7F"/>
    <w:rsid w:val="00196851"/>
    <w:rsid w:val="001B50B4"/>
    <w:rsid w:val="001B5C46"/>
    <w:rsid w:val="001C20AC"/>
    <w:rsid w:val="002021EE"/>
    <w:rsid w:val="0024082A"/>
    <w:rsid w:val="0024285C"/>
    <w:rsid w:val="002847D8"/>
    <w:rsid w:val="002C4206"/>
    <w:rsid w:val="002D5BF0"/>
    <w:rsid w:val="003164EC"/>
    <w:rsid w:val="00325D15"/>
    <w:rsid w:val="00346ABD"/>
    <w:rsid w:val="00390D7D"/>
    <w:rsid w:val="003950E3"/>
    <w:rsid w:val="00395827"/>
    <w:rsid w:val="003B71BF"/>
    <w:rsid w:val="003F348D"/>
    <w:rsid w:val="003F448B"/>
    <w:rsid w:val="004272DC"/>
    <w:rsid w:val="00437B3A"/>
    <w:rsid w:val="0044777D"/>
    <w:rsid w:val="004570D7"/>
    <w:rsid w:val="004938C0"/>
    <w:rsid w:val="004B7011"/>
    <w:rsid w:val="004F5D3B"/>
    <w:rsid w:val="00560A0A"/>
    <w:rsid w:val="005611DD"/>
    <w:rsid w:val="005A7963"/>
    <w:rsid w:val="005B3D92"/>
    <w:rsid w:val="006028BD"/>
    <w:rsid w:val="006A272E"/>
    <w:rsid w:val="00702EF1"/>
    <w:rsid w:val="00736B63"/>
    <w:rsid w:val="00753517"/>
    <w:rsid w:val="00762E85"/>
    <w:rsid w:val="0079200F"/>
    <w:rsid w:val="007B396B"/>
    <w:rsid w:val="007D735E"/>
    <w:rsid w:val="00814BC4"/>
    <w:rsid w:val="0084539A"/>
    <w:rsid w:val="00873A62"/>
    <w:rsid w:val="008A242D"/>
    <w:rsid w:val="008B6474"/>
    <w:rsid w:val="008C386F"/>
    <w:rsid w:val="008E4C3B"/>
    <w:rsid w:val="00902B2F"/>
    <w:rsid w:val="00924208"/>
    <w:rsid w:val="009475CA"/>
    <w:rsid w:val="009547CC"/>
    <w:rsid w:val="00956963"/>
    <w:rsid w:val="00960EBB"/>
    <w:rsid w:val="00996D3E"/>
    <w:rsid w:val="009B0BAC"/>
    <w:rsid w:val="009C779D"/>
    <w:rsid w:val="009F6DBD"/>
    <w:rsid w:val="00A02B7B"/>
    <w:rsid w:val="00A9218E"/>
    <w:rsid w:val="00AB0D89"/>
    <w:rsid w:val="00B22A49"/>
    <w:rsid w:val="00B50395"/>
    <w:rsid w:val="00B93006"/>
    <w:rsid w:val="00BE0402"/>
    <w:rsid w:val="00C47272"/>
    <w:rsid w:val="00C61834"/>
    <w:rsid w:val="00C66FF3"/>
    <w:rsid w:val="00CA4FB5"/>
    <w:rsid w:val="00CA7408"/>
    <w:rsid w:val="00CF7F3B"/>
    <w:rsid w:val="00D34C0D"/>
    <w:rsid w:val="00DA54EB"/>
    <w:rsid w:val="00DC4A44"/>
    <w:rsid w:val="00DD4420"/>
    <w:rsid w:val="00E2370E"/>
    <w:rsid w:val="00E317FF"/>
    <w:rsid w:val="00E62704"/>
    <w:rsid w:val="00E64E38"/>
    <w:rsid w:val="00EC5FBF"/>
    <w:rsid w:val="00F3262C"/>
    <w:rsid w:val="00F47DC0"/>
    <w:rsid w:val="00F53751"/>
    <w:rsid w:val="00F73160"/>
    <w:rsid w:val="00F77D5B"/>
    <w:rsid w:val="00F83443"/>
    <w:rsid w:val="00FB2CEC"/>
    <w:rsid w:val="00F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11DD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92"/>
    <w:pPr>
      <w:ind w:left="720"/>
      <w:contextualSpacing/>
    </w:pPr>
  </w:style>
  <w:style w:type="paragraph" w:styleId="a4">
    <w:name w:val="Body Text Indent"/>
    <w:basedOn w:val="a"/>
    <w:link w:val="a5"/>
    <w:rsid w:val="00A02B7B"/>
    <w:pPr>
      <w:widowControl/>
      <w:suppressAutoHyphens w:val="0"/>
      <w:overflowPunct/>
      <w:autoSpaceDE/>
      <w:autoSpaceDN/>
      <w:spacing w:line="240" w:lineRule="exact"/>
      <w:jc w:val="center"/>
      <w:textAlignment w:val="auto"/>
    </w:pPr>
    <w:rPr>
      <w:rFonts w:ascii="Times New Roman" w:hAnsi="Times New Roman"/>
      <w:kern w:val="0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02B7B"/>
    <w:rPr>
      <w:sz w:val="24"/>
    </w:rPr>
  </w:style>
  <w:style w:type="paragraph" w:customStyle="1" w:styleId="1">
    <w:name w:val="Без интервала1"/>
    <w:rsid w:val="0084539A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84539A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24285C"/>
    <w:pPr>
      <w:widowControl/>
      <w:suppressAutoHyphens w:val="0"/>
      <w:overflowPunct/>
      <w:autoSpaceDE/>
      <w:autoSpaceDN/>
      <w:ind w:left="-456" w:right="-445"/>
      <w:textAlignment w:val="auto"/>
    </w:pPr>
    <w:rPr>
      <w:rFonts w:ascii="Times New Roman" w:hAnsi="Times New Roman"/>
      <w:kern w:val="0"/>
      <w:sz w:val="28"/>
      <w:szCs w:val="24"/>
    </w:rPr>
  </w:style>
  <w:style w:type="character" w:customStyle="1" w:styleId="c2">
    <w:name w:val="c2"/>
    <w:rsid w:val="0024285C"/>
  </w:style>
  <w:style w:type="paragraph" w:styleId="a8">
    <w:name w:val="Title"/>
    <w:basedOn w:val="a"/>
    <w:link w:val="a9"/>
    <w:qFormat/>
    <w:rsid w:val="0012073F"/>
    <w:pPr>
      <w:widowControl/>
      <w:suppressAutoHyphens w:val="0"/>
      <w:overflowPunct/>
      <w:autoSpaceDE/>
      <w:autoSpaceDN/>
      <w:jc w:val="center"/>
      <w:textAlignment w:val="auto"/>
    </w:pPr>
    <w:rPr>
      <w:rFonts w:ascii="Times New Roman" w:hAnsi="Times New Roman"/>
      <w:kern w:val="0"/>
      <w:sz w:val="36"/>
      <w:szCs w:val="24"/>
    </w:rPr>
  </w:style>
  <w:style w:type="character" w:customStyle="1" w:styleId="a9">
    <w:name w:val="Название Знак"/>
    <w:basedOn w:val="a0"/>
    <w:link w:val="a8"/>
    <w:rsid w:val="0012073F"/>
    <w:rPr>
      <w:sz w:val="3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207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73F"/>
    <w:rPr>
      <w:rFonts w:ascii="Tahoma" w:hAnsi="Tahoma" w:cs="Tahoma"/>
      <w:kern w:val="3"/>
      <w:sz w:val="16"/>
      <w:szCs w:val="16"/>
    </w:rPr>
  </w:style>
  <w:style w:type="paragraph" w:styleId="ac">
    <w:name w:val="No Spacing"/>
    <w:link w:val="ad"/>
    <w:uiPriority w:val="1"/>
    <w:qFormat/>
    <w:rsid w:val="00E627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2D5B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rsid w:val="00956963"/>
    <w:pPr>
      <w:widowControl/>
      <w:suppressAutoHyphens w:val="0"/>
      <w:overflowPunct/>
      <w:autoSpaceDE/>
      <w:autoSpaceDN/>
      <w:spacing w:after="200" w:line="276" w:lineRule="auto"/>
      <w:textAlignment w:val="auto"/>
    </w:pPr>
    <w:rPr>
      <w:rFonts w:ascii="Times New Roman" w:hAnsi="Times New Roman"/>
      <w:kern w:val="0"/>
      <w:sz w:val="24"/>
      <w:szCs w:val="24"/>
    </w:rPr>
  </w:style>
  <w:style w:type="table" w:customStyle="1" w:styleId="10">
    <w:name w:val="Сетка таблицы1"/>
    <w:basedOn w:val="a1"/>
    <w:next w:val="a6"/>
    <w:uiPriority w:val="59"/>
    <w:rsid w:val="006A27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11DD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92"/>
    <w:pPr>
      <w:ind w:left="720"/>
      <w:contextualSpacing/>
    </w:pPr>
  </w:style>
  <w:style w:type="paragraph" w:styleId="a4">
    <w:name w:val="Body Text Indent"/>
    <w:basedOn w:val="a"/>
    <w:link w:val="a5"/>
    <w:rsid w:val="00A02B7B"/>
    <w:pPr>
      <w:widowControl/>
      <w:suppressAutoHyphens w:val="0"/>
      <w:overflowPunct/>
      <w:autoSpaceDE/>
      <w:autoSpaceDN/>
      <w:spacing w:line="240" w:lineRule="exact"/>
      <w:jc w:val="center"/>
      <w:textAlignment w:val="auto"/>
    </w:pPr>
    <w:rPr>
      <w:rFonts w:ascii="Times New Roman" w:hAnsi="Times New Roman"/>
      <w:kern w:val="0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02B7B"/>
    <w:rPr>
      <w:sz w:val="24"/>
    </w:rPr>
  </w:style>
  <w:style w:type="paragraph" w:customStyle="1" w:styleId="1">
    <w:name w:val="Без интервала1"/>
    <w:rsid w:val="0084539A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84539A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24285C"/>
    <w:pPr>
      <w:widowControl/>
      <w:suppressAutoHyphens w:val="0"/>
      <w:overflowPunct/>
      <w:autoSpaceDE/>
      <w:autoSpaceDN/>
      <w:ind w:left="-456" w:right="-445"/>
      <w:textAlignment w:val="auto"/>
    </w:pPr>
    <w:rPr>
      <w:rFonts w:ascii="Times New Roman" w:hAnsi="Times New Roman"/>
      <w:kern w:val="0"/>
      <w:sz w:val="28"/>
      <w:szCs w:val="24"/>
    </w:rPr>
  </w:style>
  <w:style w:type="character" w:customStyle="1" w:styleId="c2">
    <w:name w:val="c2"/>
    <w:rsid w:val="0024285C"/>
  </w:style>
  <w:style w:type="paragraph" w:styleId="a8">
    <w:name w:val="Title"/>
    <w:basedOn w:val="a"/>
    <w:link w:val="a9"/>
    <w:qFormat/>
    <w:rsid w:val="0012073F"/>
    <w:pPr>
      <w:widowControl/>
      <w:suppressAutoHyphens w:val="0"/>
      <w:overflowPunct/>
      <w:autoSpaceDE/>
      <w:autoSpaceDN/>
      <w:jc w:val="center"/>
      <w:textAlignment w:val="auto"/>
    </w:pPr>
    <w:rPr>
      <w:rFonts w:ascii="Times New Roman" w:hAnsi="Times New Roman"/>
      <w:kern w:val="0"/>
      <w:sz w:val="36"/>
      <w:szCs w:val="24"/>
    </w:rPr>
  </w:style>
  <w:style w:type="character" w:customStyle="1" w:styleId="a9">
    <w:name w:val="Название Знак"/>
    <w:basedOn w:val="a0"/>
    <w:link w:val="a8"/>
    <w:rsid w:val="0012073F"/>
    <w:rPr>
      <w:sz w:val="3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207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73F"/>
    <w:rPr>
      <w:rFonts w:ascii="Tahoma" w:hAnsi="Tahoma" w:cs="Tahoma"/>
      <w:kern w:val="3"/>
      <w:sz w:val="16"/>
      <w:szCs w:val="16"/>
    </w:rPr>
  </w:style>
  <w:style w:type="paragraph" w:styleId="ac">
    <w:name w:val="No Spacing"/>
    <w:link w:val="ad"/>
    <w:uiPriority w:val="1"/>
    <w:qFormat/>
    <w:rsid w:val="00E627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2D5B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rsid w:val="00956963"/>
    <w:pPr>
      <w:widowControl/>
      <w:suppressAutoHyphens w:val="0"/>
      <w:overflowPunct/>
      <w:autoSpaceDE/>
      <w:autoSpaceDN/>
      <w:spacing w:after="200" w:line="276" w:lineRule="auto"/>
      <w:textAlignment w:val="auto"/>
    </w:pPr>
    <w:rPr>
      <w:rFonts w:ascii="Times New Roman" w:hAnsi="Times New Roman"/>
      <w:kern w:val="0"/>
      <w:sz w:val="24"/>
      <w:szCs w:val="24"/>
    </w:rPr>
  </w:style>
  <w:style w:type="table" w:customStyle="1" w:styleId="10">
    <w:name w:val="Сетка таблицы1"/>
    <w:basedOn w:val="a1"/>
    <w:next w:val="a6"/>
    <w:uiPriority w:val="59"/>
    <w:rsid w:val="006A27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7</cp:revision>
  <cp:lastPrinted>2020-09-17T00:06:00Z</cp:lastPrinted>
  <dcterms:created xsi:type="dcterms:W3CDTF">2020-10-19T09:43:00Z</dcterms:created>
  <dcterms:modified xsi:type="dcterms:W3CDTF">2023-01-31T11:10:00Z</dcterms:modified>
</cp:coreProperties>
</file>